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B117A" w14:textId="77F5CDF1" w:rsidR="00597391" w:rsidRDefault="00597391" w:rsidP="00597391">
      <w:pPr>
        <w:ind w:left="-180"/>
        <w:jc w:val="center"/>
        <w:rPr>
          <w:rStyle w:val="Strong"/>
          <w:rFonts w:ascii="Segoe UI" w:hAnsi="Segoe UI" w:cs="Segoe UI"/>
          <w:color w:val="2A394A"/>
          <w:sz w:val="21"/>
          <w:szCs w:val="21"/>
          <w:bdr w:val="single" w:sz="2" w:space="0" w:color="auto" w:frame="1"/>
          <w:shd w:val="clear" w:color="auto" w:fill="FFFFFF"/>
        </w:rPr>
      </w:pPr>
      <w:r>
        <w:rPr>
          <w:rStyle w:val="Strong"/>
          <w:rFonts w:ascii="Segoe UI" w:hAnsi="Segoe UI" w:cs="Segoe UI"/>
          <w:color w:val="2A394A"/>
          <w:sz w:val="21"/>
          <w:szCs w:val="21"/>
          <w:bdr w:val="single" w:sz="2" w:space="0" w:color="auto" w:frame="1"/>
          <w:shd w:val="clear" w:color="auto" w:fill="FFFFFF"/>
        </w:rPr>
        <w:t>NOTICE OF ALTERNATIVE INTERNET POSTING PURSUANT TO KRS 424.145</w:t>
      </w:r>
    </w:p>
    <w:p w14:paraId="6B41CF93" w14:textId="77777777" w:rsidR="009230EA" w:rsidRDefault="009230EA" w:rsidP="00597391">
      <w:pPr>
        <w:ind w:left="-180"/>
        <w:jc w:val="center"/>
        <w:rPr>
          <w:rFonts w:ascii="Arial" w:hAnsi="Arial" w:cs="Arial"/>
          <w:sz w:val="24"/>
          <w:szCs w:val="24"/>
        </w:rPr>
      </w:pPr>
    </w:p>
    <w:p w14:paraId="69574037" w14:textId="7550A03D" w:rsidR="00B07664" w:rsidRPr="003515EC" w:rsidRDefault="00597391" w:rsidP="00731F73">
      <w:pPr>
        <w:ind w:left="-1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B07664" w:rsidRPr="003515EC">
        <w:rPr>
          <w:rFonts w:ascii="Arial" w:hAnsi="Arial" w:cs="Arial"/>
          <w:sz w:val="24"/>
          <w:szCs w:val="24"/>
        </w:rPr>
        <w:t xml:space="preserve">The City of Southgate, KY has </w:t>
      </w:r>
      <w:r w:rsidR="00A16E4A" w:rsidRPr="003515EC">
        <w:rPr>
          <w:rFonts w:ascii="Arial" w:hAnsi="Arial" w:cs="Arial"/>
          <w:sz w:val="24"/>
          <w:szCs w:val="24"/>
        </w:rPr>
        <w:t xml:space="preserve">adopted the following ordinance at the </w:t>
      </w:r>
      <w:r w:rsidR="007A41CE">
        <w:rPr>
          <w:rFonts w:ascii="Arial" w:hAnsi="Arial" w:cs="Arial"/>
          <w:sz w:val="24"/>
          <w:szCs w:val="24"/>
        </w:rPr>
        <w:t>Sept. 4</w:t>
      </w:r>
      <w:r w:rsidR="00395B76">
        <w:rPr>
          <w:rFonts w:ascii="Arial" w:hAnsi="Arial" w:cs="Arial"/>
          <w:sz w:val="24"/>
          <w:szCs w:val="24"/>
        </w:rPr>
        <w:t>,</w:t>
      </w:r>
      <w:r w:rsidR="00A20175" w:rsidRPr="003515EC">
        <w:rPr>
          <w:rFonts w:ascii="Arial" w:hAnsi="Arial" w:cs="Arial"/>
          <w:sz w:val="24"/>
          <w:szCs w:val="24"/>
        </w:rPr>
        <w:t xml:space="preserve"> 2024</w:t>
      </w:r>
      <w:r w:rsidR="00A16E4A" w:rsidRPr="003515EC">
        <w:rPr>
          <w:rFonts w:ascii="Arial" w:hAnsi="Arial" w:cs="Arial"/>
          <w:sz w:val="24"/>
          <w:szCs w:val="24"/>
        </w:rPr>
        <w:t xml:space="preserve"> </w:t>
      </w:r>
      <w:r w:rsidR="00E15372">
        <w:rPr>
          <w:rFonts w:ascii="Arial" w:hAnsi="Arial" w:cs="Arial"/>
          <w:sz w:val="24"/>
          <w:szCs w:val="24"/>
        </w:rPr>
        <w:t xml:space="preserve">      </w:t>
      </w:r>
      <w:r w:rsidR="007A41CE">
        <w:rPr>
          <w:rFonts w:ascii="Arial" w:hAnsi="Arial" w:cs="Arial"/>
          <w:sz w:val="24"/>
          <w:szCs w:val="24"/>
        </w:rPr>
        <w:t xml:space="preserve">  </w:t>
      </w:r>
      <w:r w:rsidR="00A16E4A" w:rsidRPr="003515EC">
        <w:rPr>
          <w:rFonts w:ascii="Arial" w:hAnsi="Arial" w:cs="Arial"/>
          <w:sz w:val="24"/>
          <w:szCs w:val="24"/>
        </w:rPr>
        <w:t>Council meeting</w:t>
      </w:r>
    </w:p>
    <w:p w14:paraId="534776B0" w14:textId="77777777" w:rsidR="00965FF6" w:rsidRPr="003515EC" w:rsidRDefault="00965FF6" w:rsidP="00731F73">
      <w:pPr>
        <w:rPr>
          <w:rFonts w:ascii="Arial" w:hAnsi="Arial" w:cs="Arial"/>
          <w:bCs/>
          <w:sz w:val="24"/>
          <w:szCs w:val="24"/>
        </w:rPr>
      </w:pPr>
    </w:p>
    <w:p w14:paraId="0274E927" w14:textId="00BF2E7E" w:rsidR="00C25E03" w:rsidRDefault="00DA1742" w:rsidP="00796356">
      <w:pPr>
        <w:rPr>
          <w:rFonts w:ascii="Arial" w:hAnsi="Arial" w:cs="Arial"/>
          <w:sz w:val="24"/>
          <w:szCs w:val="24"/>
        </w:rPr>
      </w:pPr>
      <w:r w:rsidRPr="003515EC">
        <w:rPr>
          <w:rFonts w:ascii="Arial" w:hAnsi="Arial" w:cs="Arial"/>
          <w:sz w:val="24"/>
          <w:szCs w:val="24"/>
        </w:rPr>
        <w:t xml:space="preserve">Ordinance </w:t>
      </w:r>
      <w:r w:rsidR="00201CA4" w:rsidRPr="003515EC">
        <w:rPr>
          <w:rFonts w:ascii="Arial" w:hAnsi="Arial" w:cs="Arial"/>
          <w:sz w:val="24"/>
          <w:szCs w:val="24"/>
        </w:rPr>
        <w:t>2</w:t>
      </w:r>
      <w:r w:rsidR="00A20175" w:rsidRPr="003515EC">
        <w:rPr>
          <w:rFonts w:ascii="Arial" w:hAnsi="Arial" w:cs="Arial"/>
          <w:sz w:val="24"/>
          <w:szCs w:val="24"/>
        </w:rPr>
        <w:t>4</w:t>
      </w:r>
      <w:r w:rsidR="00201CA4" w:rsidRPr="003515EC">
        <w:rPr>
          <w:rFonts w:ascii="Arial" w:hAnsi="Arial" w:cs="Arial"/>
          <w:sz w:val="24"/>
          <w:szCs w:val="24"/>
        </w:rPr>
        <w:t>-</w:t>
      </w:r>
      <w:r w:rsidR="00C25E03">
        <w:rPr>
          <w:rFonts w:ascii="Arial" w:hAnsi="Arial" w:cs="Arial"/>
          <w:sz w:val="24"/>
          <w:szCs w:val="24"/>
        </w:rPr>
        <w:t>0</w:t>
      </w:r>
      <w:r w:rsidR="007A41CE">
        <w:rPr>
          <w:rFonts w:ascii="Arial" w:hAnsi="Arial" w:cs="Arial"/>
          <w:sz w:val="24"/>
          <w:szCs w:val="24"/>
        </w:rPr>
        <w:t>9</w:t>
      </w:r>
      <w:r w:rsidR="00C25E03">
        <w:rPr>
          <w:rFonts w:ascii="Arial" w:hAnsi="Arial" w:cs="Arial"/>
          <w:sz w:val="24"/>
          <w:szCs w:val="24"/>
        </w:rPr>
        <w:t xml:space="preserve"> </w:t>
      </w:r>
      <w:r w:rsidR="007A41CE">
        <w:rPr>
          <w:rFonts w:ascii="Arial" w:hAnsi="Arial" w:cs="Arial"/>
          <w:sz w:val="24"/>
          <w:szCs w:val="24"/>
        </w:rPr>
        <w:t>Establish real &amp; personal property tax rates for 2024</w:t>
      </w:r>
    </w:p>
    <w:p w14:paraId="665D01B5" w14:textId="77777777" w:rsidR="00E15372" w:rsidRDefault="00E15372" w:rsidP="00796356">
      <w:pPr>
        <w:rPr>
          <w:rFonts w:ascii="Arial" w:hAnsi="Arial" w:cs="Arial"/>
          <w:sz w:val="24"/>
          <w:szCs w:val="24"/>
        </w:rPr>
      </w:pPr>
    </w:p>
    <w:p w14:paraId="6043E0F4" w14:textId="35DBFD5A" w:rsidR="00DA1742" w:rsidRPr="003515EC" w:rsidRDefault="00DA1742" w:rsidP="00DA1742">
      <w:pPr>
        <w:rPr>
          <w:rFonts w:ascii="Arial" w:hAnsi="Arial" w:cs="Arial"/>
          <w:sz w:val="24"/>
          <w:szCs w:val="24"/>
        </w:rPr>
      </w:pPr>
      <w:r w:rsidRPr="003515EC">
        <w:rPr>
          <w:rFonts w:ascii="Arial" w:hAnsi="Arial" w:cs="Arial"/>
          <w:sz w:val="24"/>
          <w:szCs w:val="24"/>
        </w:rPr>
        <w:t>The City of Southgate has published th</w:t>
      </w:r>
      <w:r w:rsidR="0070182E">
        <w:rPr>
          <w:rFonts w:ascii="Arial" w:hAnsi="Arial" w:cs="Arial"/>
          <w:sz w:val="24"/>
          <w:szCs w:val="24"/>
        </w:rPr>
        <w:t>e</w:t>
      </w:r>
      <w:r w:rsidR="00F034C8" w:rsidRPr="003515EC">
        <w:rPr>
          <w:rFonts w:ascii="Arial" w:hAnsi="Arial" w:cs="Arial"/>
          <w:sz w:val="24"/>
          <w:szCs w:val="24"/>
        </w:rPr>
        <w:t>s</w:t>
      </w:r>
      <w:r w:rsidR="0070182E">
        <w:rPr>
          <w:rFonts w:ascii="Arial" w:hAnsi="Arial" w:cs="Arial"/>
          <w:sz w:val="24"/>
          <w:szCs w:val="24"/>
        </w:rPr>
        <w:t>e</w:t>
      </w:r>
      <w:r w:rsidRPr="003515EC">
        <w:rPr>
          <w:rFonts w:ascii="Arial" w:hAnsi="Arial" w:cs="Arial"/>
          <w:sz w:val="24"/>
          <w:szCs w:val="24"/>
        </w:rPr>
        <w:t xml:space="preserve"> ordinance</w:t>
      </w:r>
      <w:r w:rsidR="0070182E">
        <w:rPr>
          <w:rFonts w:ascii="Arial" w:hAnsi="Arial" w:cs="Arial"/>
          <w:sz w:val="24"/>
          <w:szCs w:val="24"/>
        </w:rPr>
        <w:t>s</w:t>
      </w:r>
      <w:r w:rsidR="00DB0D16" w:rsidRPr="003515EC">
        <w:rPr>
          <w:rFonts w:ascii="Arial" w:hAnsi="Arial" w:cs="Arial"/>
          <w:sz w:val="24"/>
          <w:szCs w:val="24"/>
        </w:rPr>
        <w:t xml:space="preserve"> </w:t>
      </w:r>
      <w:r w:rsidRPr="003515EC">
        <w:rPr>
          <w:rFonts w:ascii="Arial" w:hAnsi="Arial" w:cs="Arial"/>
          <w:sz w:val="24"/>
          <w:szCs w:val="24"/>
        </w:rPr>
        <w:t>on its website. The full ordinance</w:t>
      </w:r>
      <w:r w:rsidR="0070182E">
        <w:rPr>
          <w:rFonts w:ascii="Arial" w:hAnsi="Arial" w:cs="Arial"/>
          <w:sz w:val="24"/>
          <w:szCs w:val="24"/>
        </w:rPr>
        <w:t>s</w:t>
      </w:r>
      <w:r w:rsidRPr="003515EC">
        <w:rPr>
          <w:rFonts w:ascii="Arial" w:hAnsi="Arial" w:cs="Arial"/>
          <w:sz w:val="24"/>
          <w:szCs w:val="24"/>
        </w:rPr>
        <w:t xml:space="preserve"> may be viewed at </w:t>
      </w:r>
      <w:r w:rsidR="00597391" w:rsidRPr="003515EC">
        <w:rPr>
          <w:rFonts w:ascii="Arial" w:hAnsi="Arial" w:cs="Arial"/>
          <w:sz w:val="24"/>
          <w:szCs w:val="24"/>
        </w:rPr>
        <w:t>https://</w:t>
      </w:r>
      <w:r w:rsidRPr="003515EC">
        <w:rPr>
          <w:rFonts w:ascii="Arial" w:hAnsi="Arial" w:cs="Arial"/>
          <w:sz w:val="24"/>
          <w:szCs w:val="24"/>
        </w:rPr>
        <w:t>www.southgateky.org/legal-ads-and-notices.  The public may inspect a copy of the ordinance</w:t>
      </w:r>
      <w:r w:rsidR="0070182E">
        <w:rPr>
          <w:rFonts w:ascii="Arial" w:hAnsi="Arial" w:cs="Arial"/>
          <w:sz w:val="24"/>
          <w:szCs w:val="24"/>
        </w:rPr>
        <w:t>s</w:t>
      </w:r>
      <w:r w:rsidRPr="003515EC">
        <w:rPr>
          <w:rFonts w:ascii="Arial" w:hAnsi="Arial" w:cs="Arial"/>
          <w:sz w:val="24"/>
          <w:szCs w:val="24"/>
        </w:rPr>
        <w:t xml:space="preserve"> at this URL or by contacting the City </w:t>
      </w:r>
      <w:r w:rsidR="00796356" w:rsidRPr="003515EC">
        <w:rPr>
          <w:rFonts w:ascii="Arial" w:hAnsi="Arial" w:cs="Arial"/>
          <w:sz w:val="24"/>
          <w:szCs w:val="24"/>
        </w:rPr>
        <w:t>Clerk</w:t>
      </w:r>
      <w:r w:rsidRPr="003515EC">
        <w:rPr>
          <w:rFonts w:ascii="Arial" w:hAnsi="Arial" w:cs="Arial"/>
          <w:sz w:val="24"/>
          <w:szCs w:val="24"/>
        </w:rPr>
        <w:t xml:space="preserve"> at 122 Electric Ave., Southgate, KY 41071 or by calling 859-441-0075. </w:t>
      </w:r>
    </w:p>
    <w:p w14:paraId="507F71A2" w14:textId="77777777" w:rsidR="00BA29C6" w:rsidRPr="003515EC" w:rsidRDefault="00BA29C6" w:rsidP="00DA1742">
      <w:pPr>
        <w:rPr>
          <w:rFonts w:ascii="Arial" w:hAnsi="Arial" w:cs="Arial"/>
          <w:sz w:val="24"/>
          <w:szCs w:val="24"/>
        </w:rPr>
      </w:pPr>
    </w:p>
    <w:sectPr w:rsidR="00BA29C6" w:rsidRPr="00351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664"/>
    <w:rsid w:val="000826F3"/>
    <w:rsid w:val="000A6695"/>
    <w:rsid w:val="00110737"/>
    <w:rsid w:val="001350BB"/>
    <w:rsid w:val="00143CAD"/>
    <w:rsid w:val="00201CA4"/>
    <w:rsid w:val="0024322D"/>
    <w:rsid w:val="002633CE"/>
    <w:rsid w:val="002E40CD"/>
    <w:rsid w:val="003220C2"/>
    <w:rsid w:val="00336BD8"/>
    <w:rsid w:val="003515EC"/>
    <w:rsid w:val="00395B76"/>
    <w:rsid w:val="003C00CD"/>
    <w:rsid w:val="004270A2"/>
    <w:rsid w:val="00430A24"/>
    <w:rsid w:val="004E4132"/>
    <w:rsid w:val="0057096A"/>
    <w:rsid w:val="00585827"/>
    <w:rsid w:val="00597391"/>
    <w:rsid w:val="005A1B68"/>
    <w:rsid w:val="005D6821"/>
    <w:rsid w:val="006755AB"/>
    <w:rsid w:val="00682140"/>
    <w:rsid w:val="0070182E"/>
    <w:rsid w:val="00731F73"/>
    <w:rsid w:val="007940CF"/>
    <w:rsid w:val="00796356"/>
    <w:rsid w:val="007A41CE"/>
    <w:rsid w:val="0081404D"/>
    <w:rsid w:val="00846E05"/>
    <w:rsid w:val="00867F24"/>
    <w:rsid w:val="009230EA"/>
    <w:rsid w:val="00965FF6"/>
    <w:rsid w:val="009C60D8"/>
    <w:rsid w:val="00A029C6"/>
    <w:rsid w:val="00A12A75"/>
    <w:rsid w:val="00A12BB8"/>
    <w:rsid w:val="00A16E4A"/>
    <w:rsid w:val="00A20175"/>
    <w:rsid w:val="00A81180"/>
    <w:rsid w:val="00AE3AEC"/>
    <w:rsid w:val="00B07664"/>
    <w:rsid w:val="00B104D0"/>
    <w:rsid w:val="00BA29C6"/>
    <w:rsid w:val="00BB2756"/>
    <w:rsid w:val="00BB3680"/>
    <w:rsid w:val="00C20D2C"/>
    <w:rsid w:val="00C25E03"/>
    <w:rsid w:val="00CA6A10"/>
    <w:rsid w:val="00D12E46"/>
    <w:rsid w:val="00D40334"/>
    <w:rsid w:val="00D951EB"/>
    <w:rsid w:val="00DA1742"/>
    <w:rsid w:val="00DB0D16"/>
    <w:rsid w:val="00E11BBE"/>
    <w:rsid w:val="00E15372"/>
    <w:rsid w:val="00E247DC"/>
    <w:rsid w:val="00E42DA6"/>
    <w:rsid w:val="00F034C8"/>
    <w:rsid w:val="00F15E4E"/>
    <w:rsid w:val="00F5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BA387"/>
  <w15:chartTrackingRefBased/>
  <w15:docId w15:val="{DE717EB1-6CED-49C2-A897-0FD70968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6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B076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7664"/>
  </w:style>
  <w:style w:type="paragraph" w:styleId="BodyTextIndent">
    <w:name w:val="Body Text Indent"/>
    <w:basedOn w:val="Normal"/>
    <w:link w:val="BodyTextIndentChar"/>
    <w:unhideWhenUsed/>
    <w:rsid w:val="00B07664"/>
    <w:pPr>
      <w:ind w:left="1440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07664"/>
    <w:rPr>
      <w:rFonts w:ascii="Arial" w:eastAsia="Times New Roman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97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Barton</dc:creator>
  <cp:keywords/>
  <dc:description/>
  <cp:lastModifiedBy>Brandi Barton</cp:lastModifiedBy>
  <cp:revision>3</cp:revision>
  <cp:lastPrinted>2024-01-19T14:42:00Z</cp:lastPrinted>
  <dcterms:created xsi:type="dcterms:W3CDTF">2024-09-05T13:55:00Z</dcterms:created>
  <dcterms:modified xsi:type="dcterms:W3CDTF">2024-09-05T13:55:00Z</dcterms:modified>
</cp:coreProperties>
</file>