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A68468" w14:textId="3E81C4A7" w:rsidR="002D1241" w:rsidRDefault="001D72EF" w:rsidP="00A330C5">
      <w:pPr>
        <w:pStyle w:val="03-Contact-Info"/>
      </w:pPr>
      <w:bookmarkStart w:id="0" w:name="_MacBuGuideStaticData_1440V"/>
      <w:r>
        <w:t>24-Hour: 800.559.3853</w:t>
      </w:r>
    </w:p>
    <w:p w14:paraId="18CC366E" w14:textId="77777777" w:rsidR="0059640C" w:rsidRDefault="0059640C" w:rsidP="00A330C5">
      <w:pPr>
        <w:pStyle w:val="03-Contact-Info"/>
      </w:pPr>
    </w:p>
    <w:p w14:paraId="31866D3F" w14:textId="56B21A91" w:rsidR="00254D6A" w:rsidRDefault="005026C0" w:rsidP="00A330C5">
      <w:pPr>
        <w:pStyle w:val="03-Contact-Info"/>
      </w:pPr>
      <w:r>
        <w:t>Aug. 1</w:t>
      </w:r>
      <w:r w:rsidR="00A850B5">
        <w:t>2</w:t>
      </w:r>
      <w:r w:rsidR="001F2FD4">
        <w:t xml:space="preserve">, </w:t>
      </w:r>
      <w:r w:rsidR="00021573">
        <w:t>2026</w:t>
      </w:r>
    </w:p>
    <w:p w14:paraId="0EE459CA" w14:textId="77777777" w:rsidR="005519CB" w:rsidRPr="00254D6A" w:rsidRDefault="005519CB" w:rsidP="005519CB">
      <w:pPr>
        <w:pStyle w:val="06-BodyCopy"/>
      </w:pPr>
    </w:p>
    <w:p w14:paraId="4F05A29B" w14:textId="379A336F" w:rsidR="005519CB" w:rsidRDefault="00F01358" w:rsidP="005519CB">
      <w:pPr>
        <w:pStyle w:val="04-Headline"/>
      </w:pPr>
      <w:r>
        <w:t xml:space="preserve">Duke Energy </w:t>
      </w:r>
      <w:r w:rsidR="00EF1DA8">
        <w:t xml:space="preserve">restores </w:t>
      </w:r>
      <w:r w:rsidR="002F1396">
        <w:t xml:space="preserve">more than </w:t>
      </w:r>
      <w:r w:rsidR="00253563">
        <w:t>171,000</w:t>
      </w:r>
      <w:r w:rsidR="00EF1DA8">
        <w:t xml:space="preserve"> outages across Greater Cincinnati, </w:t>
      </w:r>
      <w:r w:rsidR="00447C60">
        <w:t>repair</w:t>
      </w:r>
      <w:r w:rsidR="00051249">
        <w:t>s</w:t>
      </w:r>
      <w:r w:rsidR="007C25E3" w:rsidRPr="007C25E3">
        <w:t xml:space="preserve"> continue</w:t>
      </w:r>
      <w:r w:rsidR="00051249">
        <w:t xml:space="preserve"> </w:t>
      </w:r>
      <w:r w:rsidR="007C25E3" w:rsidRPr="007C25E3">
        <w:t xml:space="preserve">as company </w:t>
      </w:r>
      <w:r w:rsidR="00051249">
        <w:t xml:space="preserve">works to </w:t>
      </w:r>
      <w:r w:rsidR="007C25E3" w:rsidRPr="007C25E3">
        <w:t>determine restoration times</w:t>
      </w:r>
    </w:p>
    <w:p w14:paraId="68395590" w14:textId="102A0E1D" w:rsidR="003803DF" w:rsidRDefault="00872467" w:rsidP="003803DF">
      <w:pPr>
        <w:pStyle w:val="07-BulletedText"/>
      </w:pPr>
      <w:r>
        <w:t>More than 1,000</w:t>
      </w:r>
      <w:r w:rsidR="003803DF">
        <w:t xml:space="preserve"> additional workers joining </w:t>
      </w:r>
      <w:r w:rsidR="002A2527">
        <w:t>restoration effort</w:t>
      </w:r>
    </w:p>
    <w:p w14:paraId="1A1283BA" w14:textId="3960E417" w:rsidR="00051249" w:rsidRPr="006A46FA" w:rsidRDefault="001838C5" w:rsidP="003803DF">
      <w:pPr>
        <w:pStyle w:val="07-BulletedText"/>
      </w:pPr>
      <w:r w:rsidRPr="001838C5">
        <w:t xml:space="preserve">Customers can begin viewing restoration estimates at </w:t>
      </w:r>
      <w:r w:rsidR="007C11C1">
        <w:t>7</w:t>
      </w:r>
      <w:r w:rsidRPr="001838C5">
        <w:t xml:space="preserve"> p.m.</w:t>
      </w:r>
      <w:r w:rsidR="007D6587">
        <w:t xml:space="preserve"> Wednesday</w:t>
      </w:r>
    </w:p>
    <w:p w14:paraId="353E834B" w14:textId="4C354D67" w:rsidR="00E45F63" w:rsidRPr="00E45F63" w:rsidRDefault="003411BE" w:rsidP="00E45F63">
      <w:pPr>
        <w:pStyle w:val="06-BodyCopy"/>
      </w:pPr>
      <w:r w:rsidRPr="00682E74">
        <w:rPr>
          <w:color w:val="32B1CE" w:themeColor="background2"/>
        </w:rPr>
        <w:t>C</w:t>
      </w:r>
      <w:r w:rsidR="00ED7C97">
        <w:rPr>
          <w:color w:val="32B1CE" w:themeColor="background2"/>
        </w:rPr>
        <w:t>INCINNATI</w:t>
      </w:r>
      <w:r w:rsidR="00CA536A">
        <w:t xml:space="preserve"> –</w:t>
      </w:r>
      <w:r w:rsidR="004803AA">
        <w:t xml:space="preserve"> </w:t>
      </w:r>
      <w:r w:rsidR="00E45F63" w:rsidRPr="00E45F63">
        <w:t xml:space="preserve">Over the past 24 hours, Duke Energy workers have restored power to more than </w:t>
      </w:r>
      <w:r w:rsidR="00FB3E6E">
        <w:t>171,000</w:t>
      </w:r>
      <w:r w:rsidR="00E45F63" w:rsidRPr="00E45F63">
        <w:t xml:space="preserve"> customers across Greater Cincinnati despite multiple rounds of severe weather, fallen trees, road closures and extensive damage to the electric system.</w:t>
      </w:r>
    </w:p>
    <w:p w14:paraId="37BBA285" w14:textId="77777777" w:rsidR="006735E4" w:rsidRDefault="006735E4" w:rsidP="00EE41C9">
      <w:pPr>
        <w:pStyle w:val="06-BodyCopy"/>
      </w:pPr>
    </w:p>
    <w:p w14:paraId="76FA13D8" w14:textId="3F82C7E9" w:rsidR="006735E4" w:rsidRDefault="006735E4" w:rsidP="00EE41C9">
      <w:pPr>
        <w:pStyle w:val="06-BodyCopy"/>
      </w:pPr>
      <w:r w:rsidRPr="006735E4">
        <w:t xml:space="preserve">The following outage figures are as of </w:t>
      </w:r>
      <w:r w:rsidR="00BC7201">
        <w:t>4</w:t>
      </w:r>
      <w:r w:rsidRPr="006735E4">
        <w:t xml:space="preserve"> p.m. </w:t>
      </w:r>
      <w:r>
        <w:t>Wednesday</w:t>
      </w:r>
      <w:r w:rsidRPr="006735E4">
        <w:t xml:space="preserve">. Refer to the </w:t>
      </w:r>
      <w:hyperlink r:id="rId10" w:history="1">
        <w:r w:rsidRPr="00F10B24">
          <w:rPr>
            <w:rStyle w:val="Hyperlink"/>
          </w:rPr>
          <w:t>Duke Energy Outage Map</w:t>
        </w:r>
      </w:hyperlink>
      <w:r w:rsidRPr="006735E4">
        <w:t xml:space="preserve"> for up-to-date figures</w:t>
      </w:r>
      <w:r w:rsidR="00F10B24">
        <w:t xml:space="preserve"> and, when available, estimated </w:t>
      </w:r>
      <w:r w:rsidR="00BC7201">
        <w:t>restoration times</w:t>
      </w:r>
      <w:r w:rsidRPr="006735E4">
        <w:t>.</w:t>
      </w:r>
    </w:p>
    <w:p w14:paraId="5C4464F1" w14:textId="77777777" w:rsidR="00BC7201" w:rsidRDefault="00BC7201" w:rsidP="00EE41C9">
      <w:pPr>
        <w:pStyle w:val="06-BodyCopy"/>
      </w:pPr>
    </w:p>
    <w:tbl>
      <w:tblPr>
        <w:tblStyle w:val="TableGrid"/>
        <w:tblW w:w="0" w:type="auto"/>
        <w:jc w:val="center"/>
        <w:tblLook w:val="04A0" w:firstRow="1" w:lastRow="0" w:firstColumn="1" w:lastColumn="0" w:noHBand="0" w:noVBand="1"/>
      </w:tblPr>
      <w:tblGrid>
        <w:gridCol w:w="1800"/>
        <w:gridCol w:w="3240"/>
        <w:gridCol w:w="3240"/>
      </w:tblGrid>
      <w:tr w:rsidR="00BC7201" w14:paraId="47ADEAD4" w14:textId="77777777" w:rsidTr="00122EAE">
        <w:trPr>
          <w:jc w:val="center"/>
        </w:trPr>
        <w:tc>
          <w:tcPr>
            <w:tcW w:w="1800" w:type="dxa"/>
          </w:tcPr>
          <w:p w14:paraId="2E63A504" w14:textId="77777777" w:rsidR="00BC7201" w:rsidRDefault="00BC7201" w:rsidP="00F729BB">
            <w:pPr>
              <w:pStyle w:val="06-BodyCopy"/>
            </w:pPr>
          </w:p>
        </w:tc>
        <w:tc>
          <w:tcPr>
            <w:tcW w:w="3240" w:type="dxa"/>
          </w:tcPr>
          <w:p w14:paraId="3FBE4FB0" w14:textId="77777777" w:rsidR="00BC7201" w:rsidRPr="00926B6A" w:rsidRDefault="00BC7201" w:rsidP="00F729BB">
            <w:pPr>
              <w:pStyle w:val="06-BodyCopy"/>
              <w:jc w:val="center"/>
              <w:rPr>
                <w:b/>
                <w:bCs/>
              </w:rPr>
            </w:pPr>
            <w:r w:rsidRPr="00926B6A">
              <w:rPr>
                <w:b/>
                <w:bCs/>
              </w:rPr>
              <w:t>OUTAGES RESTORED</w:t>
            </w:r>
          </w:p>
        </w:tc>
        <w:tc>
          <w:tcPr>
            <w:tcW w:w="3240" w:type="dxa"/>
          </w:tcPr>
          <w:p w14:paraId="0303E67D" w14:textId="77777777" w:rsidR="00BC7201" w:rsidRPr="00926B6A" w:rsidRDefault="00BC7201" w:rsidP="00F729BB">
            <w:pPr>
              <w:pStyle w:val="06-BodyCopy"/>
              <w:jc w:val="center"/>
              <w:rPr>
                <w:b/>
                <w:bCs/>
              </w:rPr>
            </w:pPr>
            <w:r w:rsidRPr="00926B6A">
              <w:rPr>
                <w:b/>
                <w:bCs/>
              </w:rPr>
              <w:t>CURRENT OUTAGES</w:t>
            </w:r>
          </w:p>
        </w:tc>
      </w:tr>
      <w:tr w:rsidR="00BC7201" w14:paraId="7D083565" w14:textId="77777777" w:rsidTr="00122EAE">
        <w:trPr>
          <w:jc w:val="center"/>
        </w:trPr>
        <w:tc>
          <w:tcPr>
            <w:tcW w:w="1800" w:type="dxa"/>
          </w:tcPr>
          <w:p w14:paraId="7616A14E" w14:textId="77777777" w:rsidR="00BC7201" w:rsidRPr="00926B6A" w:rsidRDefault="00BC7201" w:rsidP="00F729BB">
            <w:pPr>
              <w:pStyle w:val="06-BodyCopy"/>
              <w:rPr>
                <w:b/>
                <w:bCs/>
              </w:rPr>
            </w:pPr>
            <w:r w:rsidRPr="00926B6A">
              <w:rPr>
                <w:b/>
                <w:bCs/>
              </w:rPr>
              <w:t>OHIO</w:t>
            </w:r>
          </w:p>
        </w:tc>
        <w:tc>
          <w:tcPr>
            <w:tcW w:w="3240" w:type="dxa"/>
          </w:tcPr>
          <w:p w14:paraId="5D371975" w14:textId="53DD936F" w:rsidR="00BC7201" w:rsidRPr="00FB3E6E" w:rsidRDefault="003B7E79" w:rsidP="00F729BB">
            <w:pPr>
              <w:pStyle w:val="06-BodyCopy"/>
              <w:jc w:val="center"/>
            </w:pPr>
            <w:r w:rsidRPr="00FB3E6E">
              <w:t>145,548</w:t>
            </w:r>
          </w:p>
        </w:tc>
        <w:tc>
          <w:tcPr>
            <w:tcW w:w="3240" w:type="dxa"/>
          </w:tcPr>
          <w:p w14:paraId="25D87B8A" w14:textId="60626EF4" w:rsidR="00BC7201" w:rsidRPr="00FB3E6E" w:rsidRDefault="00FB3ED9" w:rsidP="00F729BB">
            <w:pPr>
              <w:pStyle w:val="06-BodyCopy"/>
              <w:jc w:val="center"/>
            </w:pPr>
            <w:r w:rsidRPr="00FB3E6E">
              <w:t>85,579</w:t>
            </w:r>
          </w:p>
        </w:tc>
      </w:tr>
      <w:tr w:rsidR="00BC7201" w14:paraId="18DC1E21" w14:textId="77777777" w:rsidTr="00122EAE">
        <w:trPr>
          <w:trHeight w:val="57"/>
          <w:jc w:val="center"/>
        </w:trPr>
        <w:tc>
          <w:tcPr>
            <w:tcW w:w="1800" w:type="dxa"/>
          </w:tcPr>
          <w:p w14:paraId="3EF562D8" w14:textId="77777777" w:rsidR="00BC7201" w:rsidRPr="00926B6A" w:rsidRDefault="00BC7201" w:rsidP="00F729BB">
            <w:pPr>
              <w:pStyle w:val="06-BodyCopy"/>
              <w:rPr>
                <w:b/>
                <w:bCs/>
              </w:rPr>
            </w:pPr>
            <w:r w:rsidRPr="00926B6A">
              <w:rPr>
                <w:b/>
                <w:bCs/>
              </w:rPr>
              <w:t>KENTUCKY</w:t>
            </w:r>
          </w:p>
        </w:tc>
        <w:tc>
          <w:tcPr>
            <w:tcW w:w="3240" w:type="dxa"/>
          </w:tcPr>
          <w:p w14:paraId="66DDDBBF" w14:textId="4A93F2C6" w:rsidR="00BC7201" w:rsidRPr="00FB3E6E" w:rsidRDefault="003254B8" w:rsidP="00F729BB">
            <w:pPr>
              <w:pStyle w:val="06-BodyCopy"/>
              <w:jc w:val="center"/>
            </w:pPr>
            <w:r w:rsidRPr="00FB3E6E">
              <w:t>25,921</w:t>
            </w:r>
          </w:p>
        </w:tc>
        <w:tc>
          <w:tcPr>
            <w:tcW w:w="3240" w:type="dxa"/>
          </w:tcPr>
          <w:p w14:paraId="68442213" w14:textId="009DD506" w:rsidR="00BC7201" w:rsidRPr="00FB3E6E" w:rsidRDefault="003254B8" w:rsidP="00F729BB">
            <w:pPr>
              <w:pStyle w:val="06-BodyCopy"/>
              <w:jc w:val="center"/>
            </w:pPr>
            <w:r w:rsidRPr="00FB3E6E">
              <w:t>17,010</w:t>
            </w:r>
          </w:p>
        </w:tc>
      </w:tr>
      <w:tr w:rsidR="00BC7201" w14:paraId="3D9E556C" w14:textId="77777777" w:rsidTr="00122EAE">
        <w:trPr>
          <w:jc w:val="center"/>
        </w:trPr>
        <w:tc>
          <w:tcPr>
            <w:tcW w:w="1800" w:type="dxa"/>
          </w:tcPr>
          <w:p w14:paraId="4F7C88B1" w14:textId="77777777" w:rsidR="00BC7201" w:rsidRPr="00926B6A" w:rsidRDefault="00BC7201" w:rsidP="00F729BB">
            <w:pPr>
              <w:pStyle w:val="06-BodyCopy"/>
              <w:rPr>
                <w:b/>
                <w:bCs/>
              </w:rPr>
            </w:pPr>
            <w:r w:rsidRPr="00926B6A">
              <w:rPr>
                <w:b/>
                <w:bCs/>
              </w:rPr>
              <w:t>TOTAL</w:t>
            </w:r>
          </w:p>
        </w:tc>
        <w:tc>
          <w:tcPr>
            <w:tcW w:w="3240" w:type="dxa"/>
          </w:tcPr>
          <w:p w14:paraId="7794CAAF" w14:textId="08475BFE" w:rsidR="00BC7201" w:rsidRPr="00FB3E6E" w:rsidRDefault="008C2551" w:rsidP="00F729BB">
            <w:pPr>
              <w:pStyle w:val="06-BodyCopy"/>
              <w:jc w:val="center"/>
            </w:pPr>
            <w:r w:rsidRPr="00FB3E6E">
              <w:t>171,469</w:t>
            </w:r>
          </w:p>
        </w:tc>
        <w:tc>
          <w:tcPr>
            <w:tcW w:w="3240" w:type="dxa"/>
          </w:tcPr>
          <w:p w14:paraId="22309A5B" w14:textId="44DBB88D" w:rsidR="00BC7201" w:rsidRPr="00FB3E6E" w:rsidRDefault="00F3039C" w:rsidP="00F729BB">
            <w:pPr>
              <w:pStyle w:val="06-BodyCopy"/>
              <w:jc w:val="center"/>
            </w:pPr>
            <w:r w:rsidRPr="00FB3E6E">
              <w:t>102,589</w:t>
            </w:r>
          </w:p>
        </w:tc>
      </w:tr>
    </w:tbl>
    <w:p w14:paraId="4BD1101A" w14:textId="149C4558" w:rsidR="00BC7201" w:rsidRPr="006B3A06" w:rsidRDefault="00F750DE" w:rsidP="006B3A06">
      <w:pPr>
        <w:pStyle w:val="06-BodyCopy"/>
        <w:ind w:left="630" w:right="630"/>
        <w:rPr>
          <w:sz w:val="16"/>
          <w:szCs w:val="16"/>
        </w:rPr>
      </w:pPr>
      <w:r w:rsidRPr="006B3A06">
        <w:rPr>
          <w:sz w:val="16"/>
          <w:szCs w:val="16"/>
        </w:rPr>
        <w:t>Note: Duke Energy serves about 765,000 electric customers in Ohio and 155,000 electric customers in Kentucky.</w:t>
      </w:r>
    </w:p>
    <w:p w14:paraId="22188F72" w14:textId="77777777" w:rsidR="00F750DE" w:rsidRDefault="00F750DE" w:rsidP="00EE41C9">
      <w:pPr>
        <w:pStyle w:val="06-BodyCopy"/>
      </w:pPr>
    </w:p>
    <w:p w14:paraId="6C97E0F2" w14:textId="20BE4742" w:rsidR="00EA5CB7" w:rsidRDefault="00EA5CB7" w:rsidP="00EA5CB7">
      <w:pPr>
        <w:pStyle w:val="05-Subheadline"/>
      </w:pPr>
      <w:r>
        <w:t>The latest</w:t>
      </w:r>
    </w:p>
    <w:p w14:paraId="0971C1F7" w14:textId="3F41C06E" w:rsidR="00232B78" w:rsidRPr="00232B78" w:rsidRDefault="00232B78" w:rsidP="00232B78">
      <w:pPr>
        <w:pStyle w:val="08-BulletedText"/>
      </w:pPr>
      <w:r w:rsidRPr="00232B78">
        <w:t xml:space="preserve">Despite multiple rounds of severe weather </w:t>
      </w:r>
      <w:r w:rsidR="00165903">
        <w:t>on Tuesday and Wednesday</w:t>
      </w:r>
      <w:r w:rsidR="00936EBB">
        <w:t xml:space="preserve"> </w:t>
      </w:r>
      <w:r w:rsidRPr="00232B78">
        <w:t>that caused additional outages and slowed restoration efforts, crews continue to make steady progress while working through fallen trees, blocked roads, damaged poles and extensive damage to the electric system.</w:t>
      </w:r>
    </w:p>
    <w:p w14:paraId="7A08F366" w14:textId="77777777" w:rsidR="007145CD" w:rsidRDefault="007145CD" w:rsidP="00FF459D">
      <w:pPr>
        <w:pStyle w:val="06-BodyCopy"/>
      </w:pPr>
    </w:p>
    <w:p w14:paraId="725FB3A7" w14:textId="750B5D71" w:rsidR="00B749B2" w:rsidRDefault="00936EBB" w:rsidP="00B749B2">
      <w:pPr>
        <w:pStyle w:val="08-BulletedText"/>
      </w:pPr>
      <w:r>
        <w:t>More than 1,000</w:t>
      </w:r>
      <w:r w:rsidR="00B749B2">
        <w:t xml:space="preserve"> additional lineworkers, tree trimmers, damage assessors and support personnel from outside </w:t>
      </w:r>
      <w:r w:rsidR="00BE48C2">
        <w:t>Ohio and Kentucky</w:t>
      </w:r>
      <w:r w:rsidR="00B749B2">
        <w:t xml:space="preserve"> are supporting the restoration effort or traveling to the region</w:t>
      </w:r>
      <w:r w:rsidR="007078CF">
        <w:t xml:space="preserve"> to assist</w:t>
      </w:r>
      <w:r w:rsidR="00B749B2">
        <w:t>.</w:t>
      </w:r>
    </w:p>
    <w:p w14:paraId="11258D83" w14:textId="77777777" w:rsidR="00B749B2" w:rsidRDefault="00B749B2" w:rsidP="00FF459D">
      <w:pPr>
        <w:pStyle w:val="06-BodyCopy"/>
      </w:pPr>
    </w:p>
    <w:p w14:paraId="10C45BFE" w14:textId="0A44C780" w:rsidR="00E87C7F" w:rsidRDefault="00E87C7F" w:rsidP="00E87C7F">
      <w:pPr>
        <w:pStyle w:val="08-BulletedText"/>
      </w:pPr>
      <w:r>
        <w:t xml:space="preserve">Beginning at </w:t>
      </w:r>
      <w:r w:rsidR="00C92934">
        <w:t>7</w:t>
      </w:r>
      <w:r>
        <w:t xml:space="preserve"> p.m. </w:t>
      </w:r>
      <w:r w:rsidR="00C45BFF">
        <w:t>Wednesday</w:t>
      </w:r>
      <w:r>
        <w:t>, many customers will be able to see when their power is expected to be restored by visiting Duke Energy</w:t>
      </w:r>
      <w:r w:rsidR="00541BD5">
        <w:t>’</w:t>
      </w:r>
      <w:r>
        <w:t xml:space="preserve">s </w:t>
      </w:r>
      <w:hyperlink r:id="rId11" w:history="1">
        <w:r w:rsidRPr="00E87C7F">
          <w:rPr>
            <w:rStyle w:val="Hyperlink"/>
          </w:rPr>
          <w:t>Outage Map</w:t>
        </w:r>
      </w:hyperlink>
      <w:r>
        <w:t>. Because of the extensive damage in some areas, restoration estimates for some outages may not be available immediately.</w:t>
      </w:r>
    </w:p>
    <w:p w14:paraId="28598D4F" w14:textId="77777777" w:rsidR="00B749B2" w:rsidRDefault="00B749B2" w:rsidP="00FF459D">
      <w:pPr>
        <w:pStyle w:val="06-BodyCopy"/>
      </w:pPr>
    </w:p>
    <w:p w14:paraId="1BE80537" w14:textId="51FA2F1D" w:rsidR="00B9794B" w:rsidRDefault="00B749B2" w:rsidP="00FF459D">
      <w:pPr>
        <w:pStyle w:val="08-BulletedText"/>
      </w:pPr>
      <w:r>
        <w:t xml:space="preserve">Damage assessments remain ongoing. As </w:t>
      </w:r>
      <w:r w:rsidR="00170BF5">
        <w:t xml:space="preserve">workers </w:t>
      </w:r>
      <w:r>
        <w:t>gain access to damaged infrastructure</w:t>
      </w:r>
      <w:r w:rsidR="003802D4">
        <w:t xml:space="preserve"> and complete assessments</w:t>
      </w:r>
      <w:r>
        <w:t xml:space="preserve">, restoration plans and </w:t>
      </w:r>
      <w:r w:rsidR="00D94F48">
        <w:t>estimated restoration times</w:t>
      </w:r>
      <w:r>
        <w:t xml:space="preserve"> will continue to be updated.</w:t>
      </w:r>
    </w:p>
    <w:p w14:paraId="44428E02" w14:textId="77777777" w:rsidR="007F32C4" w:rsidRDefault="007F32C4" w:rsidP="00914D6D">
      <w:pPr>
        <w:pStyle w:val="06-BodyCopy"/>
      </w:pPr>
    </w:p>
    <w:p w14:paraId="537A881D" w14:textId="77777777" w:rsidR="00760440" w:rsidRDefault="00760440" w:rsidP="00760440">
      <w:pPr>
        <w:pStyle w:val="05-Subheadline"/>
      </w:pPr>
      <w:r>
        <w:t>Our view</w:t>
      </w:r>
    </w:p>
    <w:p w14:paraId="1EC491D6" w14:textId="77777777" w:rsidR="00760440" w:rsidRPr="007F32C4" w:rsidRDefault="00760440" w:rsidP="00760440">
      <w:pPr>
        <w:pStyle w:val="06-BodyCopy"/>
        <w:rPr>
          <w:b/>
          <w:bCs/>
        </w:rPr>
      </w:pPr>
      <w:r w:rsidRPr="007F32C4">
        <w:rPr>
          <w:b/>
          <w:bCs/>
        </w:rPr>
        <w:t>Andy Cassidy, Duke Energy storm director:</w:t>
      </w:r>
    </w:p>
    <w:p w14:paraId="029D72CE" w14:textId="00DD0B15" w:rsidR="00FF459D" w:rsidRDefault="00541BD5" w:rsidP="00FF459D">
      <w:pPr>
        <w:pStyle w:val="08-BulletedText"/>
      </w:pPr>
      <w:r>
        <w:t>“</w:t>
      </w:r>
      <w:r w:rsidR="00FF459D">
        <w:t>Our crews have made significant progress under extremely challenging conditions, but we still have substantial work ahead of us.</w:t>
      </w:r>
    </w:p>
    <w:p w14:paraId="6D49EADA" w14:textId="77777777" w:rsidR="00FF459D" w:rsidRDefault="00FF459D" w:rsidP="00FF459D">
      <w:pPr>
        <w:pStyle w:val="06-BodyCopy"/>
      </w:pPr>
    </w:p>
    <w:p w14:paraId="47C398DF" w14:textId="3B8BA528" w:rsidR="00FF459D" w:rsidRDefault="00541BD5" w:rsidP="00FF459D">
      <w:pPr>
        <w:pStyle w:val="08-BulletedText"/>
      </w:pPr>
      <w:r>
        <w:t>“</w:t>
      </w:r>
      <w:r w:rsidR="00602724">
        <w:t>We</w:t>
      </w:r>
      <w:r>
        <w:t>’</w:t>
      </w:r>
      <w:r w:rsidR="00602724">
        <w:t xml:space="preserve">re pulling in </w:t>
      </w:r>
      <w:r w:rsidR="00667C16">
        <w:t>more than 1,000</w:t>
      </w:r>
      <w:r w:rsidR="00FF459D">
        <w:t xml:space="preserve"> additional workers to support this restoration effort. </w:t>
      </w:r>
      <w:r w:rsidR="00812987">
        <w:t>They</w:t>
      </w:r>
      <w:r>
        <w:t>’</w:t>
      </w:r>
      <w:r w:rsidR="00812987">
        <w:t>ll work a</w:t>
      </w:r>
      <w:r w:rsidR="008D21C0">
        <w:t>long</w:t>
      </w:r>
      <w:r w:rsidR="009B2419">
        <w:t>side</w:t>
      </w:r>
      <w:r w:rsidR="008D21C0">
        <w:t xml:space="preserve"> our employees and contractors in Ohio and Kentucky</w:t>
      </w:r>
      <w:r w:rsidR="00812987">
        <w:t xml:space="preserve"> to </w:t>
      </w:r>
      <w:r w:rsidR="00FF459D">
        <w:t>safely restore service for our customers</w:t>
      </w:r>
      <w:r w:rsidR="00812987">
        <w:t xml:space="preserve"> as quickly as possible</w:t>
      </w:r>
      <w:r w:rsidR="00FF459D">
        <w:t>.</w:t>
      </w:r>
    </w:p>
    <w:p w14:paraId="35CC6E2A" w14:textId="77777777" w:rsidR="00FF459D" w:rsidRDefault="00FF459D" w:rsidP="00FF459D">
      <w:pPr>
        <w:pStyle w:val="06-BodyCopy"/>
      </w:pPr>
    </w:p>
    <w:p w14:paraId="78C50FB1" w14:textId="464A78B0" w:rsidR="00A21863" w:rsidRPr="00A21863" w:rsidRDefault="00541BD5" w:rsidP="00A21863">
      <w:pPr>
        <w:pStyle w:val="08-BulletedText"/>
      </w:pPr>
      <w:r>
        <w:t>“</w:t>
      </w:r>
      <w:r w:rsidR="00FF459D">
        <w:t>We</w:t>
      </w:r>
      <w:r>
        <w:t>’</w:t>
      </w:r>
      <w:r w:rsidR="00FF459D">
        <w:t xml:space="preserve">re also reaching a point where we can begin providing estimated restoration times for many outages. </w:t>
      </w:r>
      <w:r w:rsidR="00A21863" w:rsidRPr="00A21863">
        <w:t>We know customers want information about when their power will be restored, and we</w:t>
      </w:r>
      <w:r>
        <w:t>’</w:t>
      </w:r>
      <w:r w:rsidR="00A21863" w:rsidRPr="00A21863">
        <w:t>re working to provide that information as quickly as possible. We appreciate their continued patience as damage assessments continue.</w:t>
      </w:r>
      <w:r>
        <w:t>”</w:t>
      </w:r>
    </w:p>
    <w:p w14:paraId="0F9A4683" w14:textId="77777777" w:rsidR="00FF459D" w:rsidRDefault="00FF459D" w:rsidP="00FF459D">
      <w:pPr>
        <w:pStyle w:val="08-BulletedText"/>
        <w:numPr>
          <w:ilvl w:val="0"/>
          <w:numId w:val="0"/>
        </w:numPr>
      </w:pPr>
    </w:p>
    <w:p w14:paraId="49E1EC22" w14:textId="15971B55" w:rsidR="00914D6D" w:rsidRDefault="003D74EA" w:rsidP="007F32C4">
      <w:pPr>
        <w:pStyle w:val="05-Subheadline"/>
      </w:pPr>
      <w:r>
        <w:t>What</w:t>
      </w:r>
      <w:r w:rsidR="00541BD5">
        <w:t>’</w:t>
      </w:r>
      <w:r w:rsidR="00FA4676">
        <w:t>s next</w:t>
      </w:r>
    </w:p>
    <w:p w14:paraId="7D4114AD" w14:textId="33D486D1" w:rsidR="00303A78" w:rsidRDefault="00303A78" w:rsidP="00303A78">
      <w:pPr>
        <w:pStyle w:val="08-BulletedText"/>
      </w:pPr>
      <w:r>
        <w:t>Lineworkers, tree crews and damage assessors will continue working around the clock to repair and replace damaged equipment, clear debris and restore service.</w:t>
      </w:r>
    </w:p>
    <w:p w14:paraId="44C328BC" w14:textId="77777777" w:rsidR="00303A78" w:rsidRDefault="00303A78" w:rsidP="00303A78">
      <w:pPr>
        <w:pStyle w:val="06-BodyCopy"/>
      </w:pPr>
    </w:p>
    <w:p w14:paraId="7777BF37" w14:textId="42BDE65D" w:rsidR="00303A78" w:rsidRDefault="001A6551" w:rsidP="001A6551">
      <w:pPr>
        <w:pStyle w:val="08-BulletedText"/>
      </w:pPr>
      <w:r w:rsidRPr="001A6551">
        <w:t>Restoration work is progressing across the region, with many customers already restored and thousands more expected to regain service soon. Some outages, particularly those involving broken poles, downed lines or significant equipment damage, may require more time to repair.</w:t>
      </w:r>
    </w:p>
    <w:p w14:paraId="218C2793" w14:textId="77777777" w:rsidR="001A6551" w:rsidRDefault="001A6551" w:rsidP="001A6551">
      <w:pPr>
        <w:pStyle w:val="06-BodyCopy"/>
      </w:pPr>
    </w:p>
    <w:p w14:paraId="47EF9259" w14:textId="61DDF045" w:rsidR="00303A78" w:rsidRDefault="00303A78" w:rsidP="00303A78">
      <w:pPr>
        <w:pStyle w:val="08-BulletedText"/>
      </w:pPr>
      <w:r>
        <w:t xml:space="preserve">Duke </w:t>
      </w:r>
      <w:r w:rsidRPr="00303A78">
        <w:t xml:space="preserve">Energy </w:t>
      </w:r>
      <w:hyperlink r:id="rId12" w:history="1">
        <w:r w:rsidRPr="00303A78">
          <w:rPr>
            <w:rStyle w:val="Hyperlink"/>
          </w:rPr>
          <w:t>restores power using a process</w:t>
        </w:r>
      </w:hyperlink>
      <w:r w:rsidRPr="00303A78">
        <w:t xml:space="preserve"> designed</w:t>
      </w:r>
      <w:r>
        <w:t xml:space="preserve"> to return service to the greatest number of customers as quickly and safely as possible while prioritizing facilities that support public health and safety.</w:t>
      </w:r>
    </w:p>
    <w:p w14:paraId="4CCE336D" w14:textId="77777777" w:rsidR="00303A78" w:rsidRDefault="00303A78" w:rsidP="00303A78">
      <w:pPr>
        <w:pStyle w:val="06-BodyCopy"/>
      </w:pPr>
    </w:p>
    <w:p w14:paraId="21647F73" w14:textId="6154BA30" w:rsidR="00303A78" w:rsidRDefault="00303A78" w:rsidP="00303A78">
      <w:pPr>
        <w:pStyle w:val="08-BulletedText"/>
      </w:pPr>
      <w:r>
        <w:t xml:space="preserve">As damage assessments continue, Duke Energy </w:t>
      </w:r>
      <w:r w:rsidRPr="00C76DFB">
        <w:t>will communicate updates</w:t>
      </w:r>
      <w:r>
        <w:t xml:space="preserve"> – including estimated </w:t>
      </w:r>
      <w:r w:rsidR="004D7028">
        <w:t xml:space="preserve">restoration </w:t>
      </w:r>
      <w:r>
        <w:t>times</w:t>
      </w:r>
      <w:r w:rsidR="004D7028">
        <w:t xml:space="preserve"> </w:t>
      </w:r>
      <w:r>
        <w:t>– to</w:t>
      </w:r>
      <w:r w:rsidRPr="00C76DFB">
        <w:t xml:space="preserve"> customers through </w:t>
      </w:r>
      <w:r>
        <w:t>the company</w:t>
      </w:r>
      <w:r w:rsidR="00541BD5">
        <w:t>’</w:t>
      </w:r>
      <w:r>
        <w:t xml:space="preserve">s </w:t>
      </w:r>
      <w:hyperlink r:id="rId13" w:history="1">
        <w:r>
          <w:rPr>
            <w:rStyle w:val="Hyperlink"/>
          </w:rPr>
          <w:t>O</w:t>
        </w:r>
        <w:r w:rsidRPr="0069277B">
          <w:rPr>
            <w:rStyle w:val="Hyperlink"/>
          </w:rPr>
          <w:t xml:space="preserve">utage </w:t>
        </w:r>
        <w:r>
          <w:rPr>
            <w:rStyle w:val="Hyperlink"/>
          </w:rPr>
          <w:t>A</w:t>
        </w:r>
        <w:r w:rsidRPr="0069277B">
          <w:rPr>
            <w:rStyle w:val="Hyperlink"/>
          </w:rPr>
          <w:t>lerts</w:t>
        </w:r>
      </w:hyperlink>
      <w:r>
        <w:t xml:space="preserve"> and its </w:t>
      </w:r>
      <w:hyperlink r:id="rId14" w:history="1">
        <w:r w:rsidRPr="001E2D05">
          <w:rPr>
            <w:rStyle w:val="Hyperlink"/>
          </w:rPr>
          <w:t>Outage Map</w:t>
        </w:r>
      </w:hyperlink>
      <w:r w:rsidRPr="00C76DFB">
        <w:t>.</w:t>
      </w:r>
    </w:p>
    <w:p w14:paraId="24A6785E" w14:textId="77777777" w:rsidR="00303A78" w:rsidRDefault="00303A78" w:rsidP="00303A78">
      <w:pPr>
        <w:pStyle w:val="06-BodyCopy"/>
      </w:pPr>
    </w:p>
    <w:p w14:paraId="75012765" w14:textId="3CAD7A8C" w:rsidR="00B77F79" w:rsidRDefault="00303A78" w:rsidP="005519CB">
      <w:pPr>
        <w:pStyle w:val="08-BulletedText"/>
      </w:pPr>
      <w:r>
        <w:t xml:space="preserve">Customers can also stay informed through the </w:t>
      </w:r>
      <w:hyperlink r:id="rId15" w:history="1">
        <w:r w:rsidRPr="00303A78">
          <w:rPr>
            <w:rStyle w:val="Hyperlink"/>
          </w:rPr>
          <w:t>Duke Energy mobile app</w:t>
        </w:r>
      </w:hyperlink>
      <w:r>
        <w:t>.</w:t>
      </w:r>
    </w:p>
    <w:p w14:paraId="1CA6E82C" w14:textId="77777777" w:rsidR="007F32C4" w:rsidRDefault="007F32C4" w:rsidP="00914D6D">
      <w:pPr>
        <w:pStyle w:val="06-BodyCopy"/>
      </w:pPr>
    </w:p>
    <w:p w14:paraId="1609FC07" w14:textId="113AED1B" w:rsidR="00914D6D" w:rsidRDefault="00914D6D" w:rsidP="007F32C4">
      <w:pPr>
        <w:pStyle w:val="05-Subheadline"/>
      </w:pPr>
      <w:r>
        <w:t>What customers should expect</w:t>
      </w:r>
    </w:p>
    <w:p w14:paraId="36C89C6B" w14:textId="2A049C87" w:rsidR="007A15EE" w:rsidRDefault="007A15EE" w:rsidP="007A15EE">
      <w:pPr>
        <w:pStyle w:val="08-BulletedText"/>
      </w:pPr>
      <w:r w:rsidRPr="00654120">
        <w:rPr>
          <w:b/>
          <w:bCs/>
        </w:rPr>
        <w:t>Stay safe:</w:t>
      </w:r>
      <w:r w:rsidRPr="007A15EE">
        <w:t xml:space="preserve"> Stay away from </w:t>
      </w:r>
      <w:hyperlink r:id="rId16" w:history="1">
        <w:r w:rsidRPr="00625C5A">
          <w:rPr>
            <w:rStyle w:val="Hyperlink"/>
          </w:rPr>
          <w:t>downed or sagging power lines</w:t>
        </w:r>
      </w:hyperlink>
      <w:r w:rsidRPr="007A15EE">
        <w:t xml:space="preserve"> and anything they</w:t>
      </w:r>
      <w:r w:rsidR="00541BD5">
        <w:t>’</w:t>
      </w:r>
      <w:r w:rsidRPr="007A15EE">
        <w:t xml:space="preserve">re touching, </w:t>
      </w:r>
      <w:hyperlink r:id="rId17" w:history="1">
        <w:r w:rsidRPr="00625C5A">
          <w:rPr>
            <w:rStyle w:val="Hyperlink"/>
          </w:rPr>
          <w:t>operate generators safe</w:t>
        </w:r>
        <w:r w:rsidR="00625C5A">
          <w:rPr>
            <w:rStyle w:val="Hyperlink"/>
          </w:rPr>
          <w:t>l</w:t>
        </w:r>
        <w:r w:rsidRPr="00625C5A">
          <w:rPr>
            <w:rStyle w:val="Hyperlink"/>
          </w:rPr>
          <w:t>y</w:t>
        </w:r>
      </w:hyperlink>
      <w:r w:rsidRPr="007A15EE">
        <w:t xml:space="preserve"> and follow other </w:t>
      </w:r>
      <w:hyperlink r:id="rId18" w:history="1">
        <w:r w:rsidRPr="00625C5A">
          <w:rPr>
            <w:rStyle w:val="Hyperlink"/>
          </w:rPr>
          <w:t>post-storm tips</w:t>
        </w:r>
      </w:hyperlink>
      <w:r w:rsidRPr="007A15EE">
        <w:t>.</w:t>
      </w:r>
    </w:p>
    <w:p w14:paraId="416B7854" w14:textId="77777777" w:rsidR="007A15EE" w:rsidRPr="007A15EE" w:rsidRDefault="007A15EE" w:rsidP="007A15EE">
      <w:pPr>
        <w:pStyle w:val="08-BulletedText"/>
        <w:numPr>
          <w:ilvl w:val="0"/>
          <w:numId w:val="0"/>
        </w:numPr>
      </w:pPr>
    </w:p>
    <w:p w14:paraId="49258EB6" w14:textId="1BF7CC50" w:rsidR="007A15EE" w:rsidRDefault="007A15EE" w:rsidP="007A15EE">
      <w:pPr>
        <w:pStyle w:val="08-BulletedText"/>
      </w:pPr>
      <w:r w:rsidRPr="00654120">
        <w:rPr>
          <w:b/>
          <w:bCs/>
        </w:rPr>
        <w:t>Report hazards:</w:t>
      </w:r>
      <w:r w:rsidRPr="007A15EE">
        <w:t xml:space="preserve"> Call 911 and Duke Energy </w:t>
      </w:r>
      <w:r w:rsidR="00625C5A">
        <w:t xml:space="preserve">Ohio/Kentucky </w:t>
      </w:r>
      <w:r w:rsidRPr="007A15EE">
        <w:t>at 800.543.5599.</w:t>
      </w:r>
    </w:p>
    <w:p w14:paraId="68CCD011" w14:textId="77777777" w:rsidR="007A15EE" w:rsidRPr="007A15EE" w:rsidRDefault="007A15EE" w:rsidP="007A15EE">
      <w:pPr>
        <w:pStyle w:val="08-BulletedText"/>
        <w:numPr>
          <w:ilvl w:val="0"/>
          <w:numId w:val="0"/>
        </w:numPr>
      </w:pPr>
    </w:p>
    <w:p w14:paraId="675D1DEE" w14:textId="3804365E" w:rsidR="00D56C47" w:rsidRDefault="007A15EE" w:rsidP="00836F83">
      <w:pPr>
        <w:pStyle w:val="08-BulletedText"/>
      </w:pPr>
      <w:r w:rsidRPr="00654120">
        <w:rPr>
          <w:b/>
          <w:bCs/>
        </w:rPr>
        <w:t>Keep roads clear:</w:t>
      </w:r>
      <w:r w:rsidRPr="007A15EE">
        <w:t xml:space="preserve"> Move over for first responders and utility trucks and treat intersections with nonworking signals as four-way stops.</w:t>
      </w:r>
    </w:p>
    <w:p w14:paraId="06AE4AF7" w14:textId="77777777" w:rsidR="005B781C" w:rsidRDefault="005B781C" w:rsidP="005B781C">
      <w:pPr>
        <w:pStyle w:val="06-BodyCopy"/>
      </w:pPr>
    </w:p>
    <w:bookmarkEnd w:id="0"/>
    <w:p w14:paraId="0C346CA6" w14:textId="77777777" w:rsidR="00EA055B" w:rsidRDefault="00EA055B" w:rsidP="00EA055B">
      <w:pPr>
        <w:pStyle w:val="04-Headline"/>
      </w:pPr>
      <w:r>
        <w:t>Duke Energy Ohio/Kentucky</w:t>
      </w:r>
    </w:p>
    <w:p w14:paraId="0690E94C" w14:textId="27879C0B" w:rsidR="00EA055B" w:rsidRDefault="00EA055B" w:rsidP="00EA055B">
      <w:pPr>
        <w:pStyle w:val="06-BodyCopy"/>
      </w:pPr>
      <w:r>
        <w:t xml:space="preserve">Duke Energy Ohio </w:t>
      </w:r>
      <w:r w:rsidR="006532B2">
        <w:t xml:space="preserve">&amp; </w:t>
      </w:r>
      <w:r>
        <w:t>Kentucky, subsidiaries of Duke Energy, provide electric service to 9</w:t>
      </w:r>
      <w:r w:rsidR="006C35F3">
        <w:t>2</w:t>
      </w:r>
      <w:r>
        <w:t>0,000 residential, commercial and industrial customers in a 3,000-square-mile service area, and natural gas service to 56</w:t>
      </w:r>
      <w:r w:rsidR="001969E1">
        <w:t>3</w:t>
      </w:r>
      <w:r>
        <w:t>,000 customers in a 2,650-square-mile service area, in Ohio and Kentucky.</w:t>
      </w:r>
    </w:p>
    <w:p w14:paraId="28E07B3F" w14:textId="77777777" w:rsidR="005B781C" w:rsidRDefault="005B781C" w:rsidP="00EA055B">
      <w:pPr>
        <w:pStyle w:val="06-BodyCopy"/>
      </w:pPr>
    </w:p>
    <w:p w14:paraId="6F920298" w14:textId="4B1D46E9" w:rsidR="00F50B67" w:rsidRDefault="00F50B67" w:rsidP="006E22C2">
      <w:pPr>
        <w:pStyle w:val="04-Headline"/>
      </w:pPr>
      <w:r>
        <w:t>Duke Energy</w:t>
      </w:r>
    </w:p>
    <w:p w14:paraId="62A93FFC" w14:textId="564E45CE" w:rsidR="002B4A7D" w:rsidRPr="00477E0E" w:rsidRDefault="002B4A7D" w:rsidP="00477E0E">
      <w:pPr>
        <w:pStyle w:val="06-BodyCopy"/>
      </w:pPr>
      <w:r w:rsidRPr="00477E0E">
        <w:t>Duke Energy (NYSE: DUK), a Fortune 150 company headquartered in Charlotte, N.C., is one of America</w:t>
      </w:r>
      <w:r w:rsidR="00541BD5">
        <w:t>’</w:t>
      </w:r>
      <w:r w:rsidRPr="00477E0E">
        <w:t>s largest energy holding companies. The company</w:t>
      </w:r>
      <w:r w:rsidR="00541BD5">
        <w:t>’</w:t>
      </w:r>
      <w:r w:rsidRPr="00477E0E">
        <w:t>s electric utilities serve 8.7 million customers in North Carolina, South Carolina, Florida, Indiana, Ohio and Kentucky, and collectively own 55,700 megawatts of energy capacity. Its natural gas utilities serve 1.6 million customers in North Carolina, South Carolina, Ohio and Kentucky.</w:t>
      </w:r>
    </w:p>
    <w:p w14:paraId="12089ECF" w14:textId="77777777" w:rsidR="002B4A7D" w:rsidRDefault="002B4A7D" w:rsidP="002B4A7D">
      <w:pPr>
        <w:pStyle w:val="06-BodyCopy"/>
      </w:pPr>
    </w:p>
    <w:p w14:paraId="115A8A0B" w14:textId="3BABD630" w:rsidR="00F50B67" w:rsidRDefault="002B4A7D" w:rsidP="00F9252E">
      <w:pPr>
        <w:pStyle w:val="06-BodyCopy"/>
      </w:pPr>
      <w:r>
        <w:t xml:space="preserve">Duke Energy is executing an energy modernization strategy, keeping customer value at the forefront as it invests in electric grid upgrades and efficient generation resources to strengthen the system and serve growing energy needs. </w:t>
      </w:r>
    </w:p>
    <w:p w14:paraId="596E861C" w14:textId="77777777" w:rsidR="00F50B67" w:rsidRPr="000C0DA4" w:rsidRDefault="00F50B67" w:rsidP="00F9252E">
      <w:pPr>
        <w:pStyle w:val="06-BodyCopy"/>
      </w:pPr>
    </w:p>
    <w:p w14:paraId="001BD045" w14:textId="4C274E50" w:rsidR="00F50B67" w:rsidRPr="00951C8A" w:rsidRDefault="00F50B67" w:rsidP="00F9252E">
      <w:pPr>
        <w:pStyle w:val="06-BodyCopy"/>
      </w:pPr>
      <w:r w:rsidRPr="00951C8A">
        <w:t>More information is available at </w:t>
      </w:r>
      <w:hyperlink r:id="rId19" w:tgtFrame="_blank" w:history="1">
        <w:r w:rsidRPr="00951C8A">
          <w:rPr>
            <w:rStyle w:val="Hyperlink"/>
          </w:rPr>
          <w:t>duke-energy.com</w:t>
        </w:r>
      </w:hyperlink>
      <w:r w:rsidRPr="00951C8A">
        <w:t>. Follow Duke Energy</w:t>
      </w:r>
      <w:r w:rsidR="002B4A7D" w:rsidRPr="00951C8A">
        <w:t xml:space="preserve"> </w:t>
      </w:r>
      <w:r w:rsidR="00951C8A">
        <w:t xml:space="preserve">on </w:t>
      </w:r>
      <w:hyperlink r:id="rId20" w:history="1">
        <w:r w:rsidR="00951C8A" w:rsidRPr="00951C8A">
          <w:rPr>
            <w:rStyle w:val="Hyperlink"/>
          </w:rPr>
          <w:t>X</w:t>
        </w:r>
      </w:hyperlink>
      <w:r w:rsidR="00951C8A">
        <w:t xml:space="preserve">, </w:t>
      </w:r>
      <w:hyperlink r:id="rId21" w:history="1">
        <w:r w:rsidR="00951C8A" w:rsidRPr="00951C8A">
          <w:rPr>
            <w:rStyle w:val="Hyperlink"/>
          </w:rPr>
          <w:t>LinkedIn</w:t>
        </w:r>
      </w:hyperlink>
      <w:r w:rsidR="00951C8A">
        <w:t xml:space="preserve">, </w:t>
      </w:r>
      <w:hyperlink r:id="rId22" w:history="1">
        <w:r w:rsidR="00951C8A" w:rsidRPr="00951C8A">
          <w:rPr>
            <w:rStyle w:val="Hyperlink"/>
          </w:rPr>
          <w:t>Instagram</w:t>
        </w:r>
      </w:hyperlink>
      <w:r w:rsidR="00742076">
        <w:t xml:space="preserve">, </w:t>
      </w:r>
      <w:hyperlink r:id="rId23" w:history="1">
        <w:r w:rsidR="00742076" w:rsidRPr="00742076">
          <w:rPr>
            <w:rStyle w:val="Hyperlink"/>
          </w:rPr>
          <w:t>TikTok</w:t>
        </w:r>
      </w:hyperlink>
      <w:r w:rsidR="00951C8A">
        <w:t xml:space="preserve"> and </w:t>
      </w:r>
      <w:hyperlink r:id="rId24" w:history="1">
        <w:r w:rsidR="00951C8A" w:rsidRPr="00951C8A">
          <w:rPr>
            <w:rStyle w:val="Hyperlink"/>
          </w:rPr>
          <w:t>Facebook</w:t>
        </w:r>
      </w:hyperlink>
      <w:r w:rsidR="00951C8A">
        <w:t xml:space="preserve"> for stories about the people and innovations powering </w:t>
      </w:r>
      <w:r w:rsidR="00F9252E">
        <w:t xml:space="preserve">its communities. </w:t>
      </w:r>
    </w:p>
    <w:p w14:paraId="4611905A" w14:textId="77777777" w:rsidR="00F50B67" w:rsidRPr="000C0DA4" w:rsidRDefault="00F50B67" w:rsidP="00F9252E">
      <w:pPr>
        <w:pStyle w:val="06-BodyCopy"/>
      </w:pPr>
    </w:p>
    <w:p w14:paraId="0EE17DEC" w14:textId="3E54DF4E" w:rsidR="009F6236" w:rsidRPr="002D1241" w:rsidRDefault="00F50B67" w:rsidP="00FB4F68">
      <w:pPr>
        <w:pStyle w:val="06-BodyCopy"/>
        <w:jc w:val="center"/>
      </w:pPr>
      <w:r>
        <w:t>###</w:t>
      </w:r>
    </w:p>
    <w:sectPr w:rsidR="009F6236" w:rsidRPr="002D1241" w:rsidSect="008B0920">
      <w:headerReference w:type="even" r:id="rId25"/>
      <w:headerReference w:type="default" r:id="rId26"/>
      <w:footerReference w:type="default" r:id="rId27"/>
      <w:headerReference w:type="first" r:id="rId28"/>
      <w:footerReference w:type="first" r:id="rId29"/>
      <w:type w:val="continuous"/>
      <w:pgSz w:w="12240" w:h="15840" w:code="1"/>
      <w:pgMar w:top="2592"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8CDA1C" w14:textId="77777777" w:rsidR="005332CD" w:rsidRDefault="005332CD" w:rsidP="004B4AD5">
      <w:r>
        <w:separator/>
      </w:r>
    </w:p>
    <w:p w14:paraId="48982489" w14:textId="77777777" w:rsidR="005332CD" w:rsidRDefault="005332CD" w:rsidP="004B4AD5"/>
  </w:endnote>
  <w:endnote w:type="continuationSeparator" w:id="0">
    <w:p w14:paraId="18DDD168" w14:textId="77777777" w:rsidR="005332CD" w:rsidRDefault="005332CD" w:rsidP="004B4AD5">
      <w:r>
        <w:continuationSeparator/>
      </w:r>
    </w:p>
    <w:p w14:paraId="10B744B9" w14:textId="77777777" w:rsidR="005332CD" w:rsidRDefault="005332CD" w:rsidP="004B4A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ヒラギノ角ゴ Pro W3">
    <w:altName w:val="Yu Gothic"/>
    <w:panose1 w:val="020B06040202020202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EC2F535" w14:paraId="4FC0775C" w14:textId="77777777" w:rsidTr="7EC2F535">
      <w:trPr>
        <w:trHeight w:val="300"/>
      </w:trPr>
      <w:tc>
        <w:tcPr>
          <w:tcW w:w="3120" w:type="dxa"/>
        </w:tcPr>
        <w:p w14:paraId="1D9CA833" w14:textId="77777777" w:rsidR="7EC2F535" w:rsidRDefault="7EC2F535" w:rsidP="7EC2F535">
          <w:pPr>
            <w:pStyle w:val="Header"/>
            <w:ind w:left="-115"/>
          </w:pPr>
        </w:p>
      </w:tc>
      <w:tc>
        <w:tcPr>
          <w:tcW w:w="3120" w:type="dxa"/>
        </w:tcPr>
        <w:p w14:paraId="1DED7DAD" w14:textId="77777777" w:rsidR="7EC2F535" w:rsidRDefault="7EC2F535" w:rsidP="7EC2F535">
          <w:pPr>
            <w:pStyle w:val="Header"/>
            <w:jc w:val="center"/>
          </w:pPr>
        </w:p>
      </w:tc>
      <w:tc>
        <w:tcPr>
          <w:tcW w:w="3120" w:type="dxa"/>
        </w:tcPr>
        <w:p w14:paraId="3AFB24D3" w14:textId="77777777" w:rsidR="7EC2F535" w:rsidRDefault="7EC2F535" w:rsidP="7EC2F535">
          <w:pPr>
            <w:pStyle w:val="Header"/>
            <w:ind w:right="-115"/>
            <w:jc w:val="right"/>
          </w:pPr>
        </w:p>
      </w:tc>
    </w:tr>
  </w:tbl>
  <w:p w14:paraId="25AFF3EB" w14:textId="77777777" w:rsidR="7EC2F535" w:rsidRDefault="7EC2F535" w:rsidP="7EC2F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6174FE" w14:textId="77777777" w:rsidR="00E72AF8" w:rsidRPr="00E72AF8" w:rsidRDefault="00E72AF8" w:rsidP="00DD321E">
    <w:pPr>
      <w:pStyle w:val="10-Address-Footer"/>
    </w:pPr>
    <w:r w:rsidRPr="002B5283">
      <w:t xml:space="preserve">Duke Energy Corporation | </w:t>
    </w:r>
    <w:r w:rsidR="00A90625" w:rsidRPr="002B5283">
      <w:t>525 S. Tryon Street</w:t>
    </w:r>
    <w:r w:rsidRPr="002B5283">
      <w:t xml:space="preserve"> | Charlotte, NC 2820</w:t>
    </w:r>
    <w:r w:rsidR="00A90625" w:rsidRPr="002B5283">
      <w:t>2</w:t>
    </w:r>
    <w:r w:rsidRPr="002B5283">
      <w:t xml:space="preserve"> | www.duke-energy.com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FD24C2" w14:textId="77777777" w:rsidR="005332CD" w:rsidRDefault="005332CD" w:rsidP="004B4AD5">
      <w:r>
        <w:separator/>
      </w:r>
    </w:p>
    <w:p w14:paraId="7077E364" w14:textId="77777777" w:rsidR="005332CD" w:rsidRDefault="005332CD" w:rsidP="004B4AD5"/>
  </w:footnote>
  <w:footnote w:type="continuationSeparator" w:id="0">
    <w:p w14:paraId="478BEFAD" w14:textId="77777777" w:rsidR="005332CD" w:rsidRDefault="005332CD" w:rsidP="004B4AD5">
      <w:r>
        <w:continuationSeparator/>
      </w:r>
    </w:p>
    <w:p w14:paraId="5E7696EA" w14:textId="77777777" w:rsidR="005332CD" w:rsidRDefault="005332CD" w:rsidP="004B4A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A5C92C" w14:textId="6BDC4A1D" w:rsidR="00C409E7" w:rsidRDefault="000D7698" w:rsidP="004B4AD5">
    <w:pPr>
      <w:pStyle w:val="Header"/>
      <w:rPr>
        <w:rStyle w:val="PageNumber"/>
      </w:rPr>
    </w:pPr>
    <w:r>
      <w:rPr>
        <w:noProof/>
      </w:rPr>
      <mc:AlternateContent>
        <mc:Choice Requires="wps">
          <w:drawing>
            <wp:anchor distT="0" distB="0" distL="0" distR="0" simplePos="0" relativeHeight="251660295" behindDoc="0" locked="0" layoutInCell="1" allowOverlap="1" wp14:anchorId="7D141E7C" wp14:editId="730AF039">
              <wp:simplePos x="635" y="635"/>
              <wp:positionH relativeFrom="page">
                <wp:align>center</wp:align>
              </wp:positionH>
              <wp:positionV relativeFrom="page">
                <wp:align>top</wp:align>
              </wp:positionV>
              <wp:extent cx="463550" cy="361315"/>
              <wp:effectExtent l="0" t="0" r="6350" b="6985"/>
              <wp:wrapNone/>
              <wp:docPr id="1377370258" name="Text Box 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3550" cy="361315"/>
                      </a:xfrm>
                      <a:prstGeom prst="rect">
                        <a:avLst/>
                      </a:prstGeom>
                      <a:noFill/>
                      <a:ln>
                        <a:noFill/>
                      </a:ln>
                    </wps:spPr>
                    <wps:txbx>
                      <w:txbxContent>
                        <w:p w14:paraId="18654391" w14:textId="7FDDCCB7" w:rsidR="000D7698" w:rsidRPr="000D7698" w:rsidRDefault="000D7698" w:rsidP="000D7698">
                          <w:pPr>
                            <w:rPr>
                              <w:rFonts w:ascii="Aptos" w:eastAsia="Aptos" w:hAnsi="Aptos" w:cs="Aptos"/>
                              <w:noProof/>
                              <w:color w:val="000000"/>
                              <w:sz w:val="22"/>
                              <w:szCs w:val="22"/>
                            </w:rPr>
                          </w:pPr>
                          <w:r w:rsidRPr="000D7698">
                            <w:rPr>
                              <w:rFonts w:ascii="Aptos" w:eastAsia="Aptos" w:hAnsi="Aptos" w:cs="Aptos"/>
                              <w:noProof/>
                              <w:color w:val="000000"/>
                              <w:sz w:val="22"/>
                              <w:szCs w:val="22"/>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141E7C" id="_x0000_t202" coordsize="21600,21600" o:spt="202" path="m,l,21600r21600,l21600,xe">
              <v:stroke joinstyle="miter"/>
              <v:path gradientshapeok="t" o:connecttype="rect"/>
            </v:shapetype>
            <v:shape id="Text Box 6" o:spid="_x0000_s1026" type="#_x0000_t202" alt="PUBLIC" style="position:absolute;margin-left:0;margin-top:0;width:36.5pt;height:28.45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" filled="f" stroked="f">
              <v:fill o:detectmouseclick="t"/>
              <v:textbox style="mso-fit-shape-to-text:t" inset="0,15pt,0,0">
                <w:txbxContent>
                  <w:p w14:paraId="18654391" w14:textId="7FDDCCB7" w:rsidR="000D7698" w:rsidRPr="000D7698" w:rsidRDefault="000D7698" w:rsidP="000D7698">
                    <w:pPr>
                      <w:rPr>
                        <w:rFonts w:ascii="Aptos" w:eastAsia="Aptos" w:hAnsi="Aptos" w:cs="Aptos"/>
                        <w:noProof/>
                        <w:color w:val="000000"/>
                        <w:sz w:val="22"/>
                        <w:szCs w:val="22"/>
                      </w:rPr>
                    </w:pPr>
                    <w:r w:rsidRPr="000D7698">
                      <w:rPr>
                        <w:rFonts w:ascii="Aptos" w:eastAsia="Aptos" w:hAnsi="Aptos" w:cs="Aptos"/>
                        <w:noProof/>
                        <w:color w:val="000000"/>
                        <w:sz w:val="22"/>
                        <w:szCs w:val="22"/>
                      </w:rPr>
                      <w:t>PUBLIC</w:t>
                    </w:r>
                  </w:p>
                </w:txbxContent>
              </v:textbox>
              <w10:wrap anchorx="page" anchory="page"/>
            </v:shape>
          </w:pict>
        </mc:Fallback>
      </mc:AlternateContent>
    </w:r>
    <w:r w:rsidR="00E23BAE">
      <w:rPr>
        <w:noProof/>
      </w:rPr>
      <mc:AlternateContent>
        <mc:Choice Requires="wps">
          <w:drawing>
            <wp:anchor distT="0" distB="0" distL="114300" distR="114300" simplePos="0" relativeHeight="251658243" behindDoc="1" locked="0" layoutInCell="0" allowOverlap="1" wp14:anchorId="2EB7490D" wp14:editId="39E97256">
              <wp:simplePos x="0" y="0"/>
              <wp:positionH relativeFrom="margin">
                <wp:align>center</wp:align>
              </wp:positionH>
              <wp:positionV relativeFrom="margin">
                <wp:align>center</wp:align>
              </wp:positionV>
              <wp:extent cx="6207760" cy="2172335"/>
              <wp:effectExtent l="0" t="0" r="0" b="0"/>
              <wp:wrapNone/>
              <wp:docPr id="1040457528" name="WordArt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rot="18900000">
                        <a:off x="0" y="0"/>
                        <a:ext cx="6207760" cy="21723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A3FC732" w14:textId="77777777" w:rsidR="00E23BAE" w:rsidRDefault="00E23BAE" w:rsidP="00E23BAE">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EB7490D" id="WordArt 9" o:spid="_x0000_s1027" type="#_x0000_t202" style="position:absolute;margin-left:0;margin-top:0;width:488.8pt;height:171.0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" o:allowincell="f" filled="f" stroked="f">
              <v:stroke joinstyle="round"/>
              <o:lock v:ext="edit" aspectratio="t" verticies="t" shapetype="t"/>
              <v:textbox>
                <w:txbxContent>
                  <w:p w14:paraId="7A3FC732" w14:textId="77777777" w:rsidR="00E23BAE" w:rsidRDefault="00E23BAE" w:rsidP="00E23BAE">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r w:rsidR="00791E1C">
      <w:rPr>
        <w:rStyle w:val="PageNumber"/>
      </w:rPr>
      <w:fldChar w:fldCharType="begin"/>
    </w:r>
    <w:r w:rsidR="00C409E7">
      <w:rPr>
        <w:rStyle w:val="PageNumber"/>
      </w:rPr>
      <w:instrText xml:space="preserve">PAGE  </w:instrText>
    </w:r>
    <w:r w:rsidR="00791E1C">
      <w:rPr>
        <w:rStyle w:val="PageNumber"/>
      </w:rPr>
      <w:fldChar w:fldCharType="end"/>
    </w:r>
  </w:p>
  <w:p w14:paraId="40236E5C" w14:textId="1C28EFAA" w:rsidR="00A91886" w:rsidRDefault="00A91886" w:rsidP="004B4AD5">
    <w:pPr>
      <w:pStyle w:val="Header"/>
    </w:pPr>
    <w:r>
      <w:rPr>
        <w:noProof/>
      </w:rPr>
      <w:drawing>
        <wp:anchor distT="0" distB="0" distL="114300" distR="114300" simplePos="0" relativeHeight="251658240" behindDoc="1" locked="0" layoutInCell="1" allowOverlap="1" wp14:anchorId="68588022" wp14:editId="263878C9">
          <wp:simplePos x="0" y="0"/>
          <wp:positionH relativeFrom="margin">
            <wp:align>center</wp:align>
          </wp:positionH>
          <wp:positionV relativeFrom="margin">
            <wp:align>center</wp:align>
          </wp:positionV>
          <wp:extent cx="7772400" cy="10058400"/>
          <wp:effectExtent l="0" t="0" r="0" b="0"/>
          <wp:wrapNone/>
          <wp:docPr id="852332387" name="Picture 852332387" descr="031520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3152002_0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anchor>
      </w:drawing>
    </w:r>
  </w:p>
  <w:p w14:paraId="2A4D93F1" w14:textId="77777777" w:rsidR="00F20671" w:rsidRDefault="00F20671" w:rsidP="004B4A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5DFB3D" w14:textId="1A8D56AC" w:rsidR="00C409E7" w:rsidRPr="00E72AF8" w:rsidRDefault="000D7698" w:rsidP="004B4AD5">
    <w:pPr>
      <w:pStyle w:val="09-News-Release-Header"/>
    </w:pPr>
    <w:r>
      <w:rPr>
        <w:noProof/>
      </w:rPr>
      <mc:AlternateContent>
        <mc:Choice Requires="wps">
          <w:drawing>
            <wp:anchor distT="0" distB="0" distL="0" distR="0" simplePos="0" relativeHeight="251661319" behindDoc="0" locked="0" layoutInCell="1" allowOverlap="1" wp14:anchorId="3B42B9AF" wp14:editId="1D09E702">
              <wp:simplePos x="635" y="635"/>
              <wp:positionH relativeFrom="page">
                <wp:align>center</wp:align>
              </wp:positionH>
              <wp:positionV relativeFrom="page">
                <wp:align>top</wp:align>
              </wp:positionV>
              <wp:extent cx="463550" cy="361315"/>
              <wp:effectExtent l="0" t="0" r="6350" b="6985"/>
              <wp:wrapNone/>
              <wp:docPr id="915156843"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3550" cy="361315"/>
                      </a:xfrm>
                      <a:prstGeom prst="rect">
                        <a:avLst/>
                      </a:prstGeom>
                      <a:noFill/>
                      <a:ln>
                        <a:noFill/>
                      </a:ln>
                    </wps:spPr>
                    <wps:txbx>
                      <w:txbxContent>
                        <w:p w14:paraId="15E51E83" w14:textId="11D03812" w:rsidR="000D7698" w:rsidRPr="000D7698" w:rsidRDefault="000D7698" w:rsidP="000D7698">
                          <w:pPr>
                            <w:rPr>
                              <w:rFonts w:ascii="Aptos" w:eastAsia="Aptos" w:hAnsi="Aptos" w:cs="Aptos"/>
                              <w:noProof/>
                              <w:color w:val="000000"/>
                              <w:sz w:val="22"/>
                              <w:szCs w:val="22"/>
                            </w:rPr>
                          </w:pPr>
                          <w:r w:rsidRPr="000D7698">
                            <w:rPr>
                              <w:rFonts w:ascii="Aptos" w:eastAsia="Aptos" w:hAnsi="Aptos" w:cs="Aptos"/>
                              <w:noProof/>
                              <w:color w:val="000000"/>
                              <w:sz w:val="22"/>
                              <w:szCs w:val="22"/>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42B9AF" id="_x0000_t202" coordsize="21600,21600" o:spt="202" path="m,l,21600r21600,l21600,xe">
              <v:stroke joinstyle="miter"/>
              <v:path gradientshapeok="t" o:connecttype="rect"/>
            </v:shapetype>
            <v:shape id="Text Box 7" o:spid="_x0000_s1028" type="#_x0000_t202" alt="PUBLIC" style="position:absolute;margin-left:0;margin-top:0;width:36.5pt;height:28.45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" filled="f" stroked="f">
              <v:fill o:detectmouseclick="t"/>
              <v:textbox style="mso-fit-shape-to-text:t" inset="0,15pt,0,0">
                <w:txbxContent>
                  <w:p w14:paraId="15E51E83" w14:textId="11D03812" w:rsidR="000D7698" w:rsidRPr="000D7698" w:rsidRDefault="000D7698" w:rsidP="000D7698">
                    <w:pPr>
                      <w:rPr>
                        <w:rFonts w:ascii="Aptos" w:eastAsia="Aptos" w:hAnsi="Aptos" w:cs="Aptos"/>
                        <w:noProof/>
                        <w:color w:val="000000"/>
                        <w:sz w:val="22"/>
                        <w:szCs w:val="22"/>
                      </w:rPr>
                    </w:pPr>
                    <w:r w:rsidRPr="000D7698">
                      <w:rPr>
                        <w:rFonts w:ascii="Aptos" w:eastAsia="Aptos" w:hAnsi="Aptos" w:cs="Aptos"/>
                        <w:noProof/>
                        <w:color w:val="000000"/>
                        <w:sz w:val="22"/>
                        <w:szCs w:val="22"/>
                      </w:rPr>
                      <w:t>PUBLIC</w:t>
                    </w:r>
                  </w:p>
                </w:txbxContent>
              </v:textbox>
              <w10:wrap anchorx="page" anchory="page"/>
            </v:shape>
          </w:pict>
        </mc:Fallback>
      </mc:AlternateContent>
    </w:r>
    <w:r w:rsidR="185DCD7C" w:rsidRPr="00E72AF8">
      <w:t>Duke Energy News Release</w:t>
    </w:r>
    <w:r w:rsidR="00E72AF8" w:rsidRPr="00E72AF8">
      <w:tab/>
    </w:r>
    <w:r w:rsidR="009F6236">
      <w:rPr>
        <w:noProof/>
      </w:rPr>
      <w:fldChar w:fldCharType="begin"/>
    </w:r>
    <w:r w:rsidR="009F6236">
      <w:instrText xml:space="preserve"> PAGE   \* MERGEFORMAT </w:instrText>
    </w:r>
    <w:r w:rsidR="009F6236">
      <w:fldChar w:fldCharType="separate"/>
    </w:r>
    <w:r w:rsidR="185DCD7C">
      <w:rPr>
        <w:noProof/>
      </w:rPr>
      <w:t>2</w:t>
    </w:r>
    <w:r w:rsidR="009F6236">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7C10E1" w14:textId="03182703" w:rsidR="00A91886" w:rsidRDefault="000D7698" w:rsidP="004B4AD5">
    <w:pPr>
      <w:pStyle w:val="Header"/>
    </w:pPr>
    <w:bookmarkStart w:id="1" w:name="_MacBuGuideStaticData_1311H"/>
    <w:r>
      <w:rPr>
        <w:noProof/>
      </w:rPr>
      <mc:AlternateContent>
        <mc:Choice Requires="wps">
          <w:drawing>
            <wp:anchor distT="0" distB="0" distL="0" distR="0" simplePos="0" relativeHeight="251659271" behindDoc="0" locked="0" layoutInCell="1" allowOverlap="1" wp14:anchorId="509D3F95" wp14:editId="5014EDC5">
              <wp:simplePos x="0" y="0"/>
              <wp:positionH relativeFrom="page">
                <wp:align>center</wp:align>
              </wp:positionH>
              <wp:positionV relativeFrom="page">
                <wp:align>top</wp:align>
              </wp:positionV>
              <wp:extent cx="463550" cy="361315"/>
              <wp:effectExtent l="0" t="0" r="6350" b="6985"/>
              <wp:wrapNone/>
              <wp:docPr id="1532770077" name="Text Box 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3550" cy="361315"/>
                      </a:xfrm>
                      <a:prstGeom prst="rect">
                        <a:avLst/>
                      </a:prstGeom>
                      <a:noFill/>
                      <a:ln>
                        <a:noFill/>
                      </a:ln>
                    </wps:spPr>
                    <wps:txbx>
                      <w:txbxContent>
                        <w:p w14:paraId="14BD75F8" w14:textId="43636311" w:rsidR="000D7698" w:rsidRPr="000D7698" w:rsidRDefault="000D7698" w:rsidP="000D7698">
                          <w:pPr>
                            <w:rPr>
                              <w:rFonts w:ascii="Aptos" w:eastAsia="Aptos" w:hAnsi="Aptos" w:cs="Aptos"/>
                              <w:noProof/>
                              <w:color w:val="000000"/>
                              <w:sz w:val="22"/>
                              <w:szCs w:val="22"/>
                            </w:rPr>
                          </w:pPr>
                          <w:r w:rsidRPr="000D7698">
                            <w:rPr>
                              <w:rFonts w:ascii="Aptos" w:eastAsia="Aptos" w:hAnsi="Aptos" w:cs="Aptos"/>
                              <w:noProof/>
                              <w:color w:val="000000"/>
                              <w:sz w:val="22"/>
                              <w:szCs w:val="22"/>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9D3F95" id="_x0000_t202" coordsize="21600,21600" o:spt="202" path="m,l,21600r21600,l21600,xe">
              <v:stroke joinstyle="miter"/>
              <v:path gradientshapeok="t" o:connecttype="rect"/>
            </v:shapetype>
            <v:shape id="Text Box 5" o:spid="_x0000_s1029" type="#_x0000_t202" alt="PUBLIC" style="position:absolute;margin-left:0;margin-top:0;width:36.5pt;height:28.45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" filled="f" stroked="f">
              <v:fill o:detectmouseclick="t"/>
              <v:textbox style="mso-fit-shape-to-text:t" inset="0,15pt,0,0">
                <w:txbxContent>
                  <w:p w14:paraId="14BD75F8" w14:textId="43636311" w:rsidR="000D7698" w:rsidRPr="000D7698" w:rsidRDefault="000D7698" w:rsidP="000D7698">
                    <w:pPr>
                      <w:rPr>
                        <w:rFonts w:ascii="Aptos" w:eastAsia="Aptos" w:hAnsi="Aptos" w:cs="Aptos"/>
                        <w:noProof/>
                        <w:color w:val="000000"/>
                        <w:sz w:val="22"/>
                        <w:szCs w:val="22"/>
                      </w:rPr>
                    </w:pPr>
                    <w:r w:rsidRPr="000D7698">
                      <w:rPr>
                        <w:rFonts w:ascii="Aptos" w:eastAsia="Aptos" w:hAnsi="Aptos" w:cs="Aptos"/>
                        <w:noProof/>
                        <w:color w:val="000000"/>
                        <w:sz w:val="22"/>
                        <w:szCs w:val="22"/>
                      </w:rPr>
                      <w:t>PUBLIC</w:t>
                    </w:r>
                  </w:p>
                </w:txbxContent>
              </v:textbox>
              <w10:wrap anchorx="page" anchory="page"/>
            </v:shape>
          </w:pict>
        </mc:Fallback>
      </mc:AlternateContent>
    </w:r>
    <w:r w:rsidR="005D1BAD">
      <w:rPr>
        <w:noProof/>
      </w:rPr>
      <w:drawing>
        <wp:anchor distT="0" distB="0" distL="114300" distR="114300" simplePos="0" relativeHeight="251658241" behindDoc="0" locked="0" layoutInCell="1" allowOverlap="1" wp14:anchorId="3B1C5067" wp14:editId="4845482C">
          <wp:simplePos x="0" y="0"/>
          <wp:positionH relativeFrom="page">
            <wp:posOffset>817245</wp:posOffset>
          </wp:positionH>
          <wp:positionV relativeFrom="page">
            <wp:posOffset>431165</wp:posOffset>
          </wp:positionV>
          <wp:extent cx="1402080" cy="424815"/>
          <wp:effectExtent l="0" t="0" r="0" b="6985"/>
          <wp:wrapThrough wrapText="bothSides">
            <wp:wrapPolygon edited="0">
              <wp:start x="2348" y="0"/>
              <wp:lineTo x="391" y="6457"/>
              <wp:lineTo x="391" y="11623"/>
              <wp:lineTo x="2739" y="20664"/>
              <wp:lineTo x="20348" y="20664"/>
              <wp:lineTo x="20739" y="9040"/>
              <wp:lineTo x="14478" y="0"/>
              <wp:lineTo x="5087" y="0"/>
              <wp:lineTo x="2348" y="0"/>
            </wp:wrapPolygon>
          </wp:wrapThrough>
          <wp:docPr id="848306453" name="Picture 848306453" descr="Macintosh HD:Users:cgreenmacbook1:Documents:Duke Energy:Duke Energy Logos:BSEF-Logo-Tagline:de-tagline:PNG:de-logo-tagline-sm-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greenmacbook1:Documents:Duke Energy:Duke Energy Logos:BSEF-Logo-Tagline:de-tagline:PNG:de-logo-tagline-sm-4c.png"/>
                  <pic:cNvPicPr>
                    <a:picLocks noChangeAspect="1" noChangeArrowheads="1"/>
                  </pic:cNvPicPr>
                </pic:nvPicPr>
                <pic:blipFill rotWithShape="1">
                  <a:blip r:embed="rId1">
                    <a:extLst>
                      <a:ext uri="{28A0092B-C50C-407E-A947-70E740481C1C}">
                        <a14:useLocalDpi xmlns:a14="http://schemas.microsoft.com/office/drawing/2010/main" val="0"/>
                      </a:ext>
                    </a:extLst>
                  </a:blip>
                  <a:srcRect b="36946"/>
                  <a:stretch/>
                </pic:blipFill>
                <pic:spPr bwMode="auto">
                  <a:xfrm>
                    <a:off x="0" y="0"/>
                    <a:ext cx="140208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185DCD7C" w:rsidRPr="005139E6">
      <w:rPr>
        <w:noProof/>
      </w:rPr>
      <w:t xml:space="preserve"> </w:t>
    </w:r>
  </w:p>
  <w:p w14:paraId="06A07583" w14:textId="0FA154CF" w:rsidR="00A91886" w:rsidRDefault="001139AB" w:rsidP="004B4AD5">
    <w:pPr>
      <w:pStyle w:val="Header"/>
    </w:pPr>
    <w:r>
      <w:rPr>
        <w:noProof/>
      </w:rPr>
      <w:drawing>
        <wp:anchor distT="0" distB="0" distL="114300" distR="114300" simplePos="0" relativeHeight="251658247" behindDoc="0" locked="0" layoutInCell="1" allowOverlap="1" wp14:anchorId="24EEA823" wp14:editId="72B50C9F">
          <wp:simplePos x="0" y="0"/>
          <wp:positionH relativeFrom="page">
            <wp:posOffset>914400</wp:posOffset>
          </wp:positionH>
          <wp:positionV relativeFrom="page">
            <wp:posOffset>1143635</wp:posOffset>
          </wp:positionV>
          <wp:extent cx="1346200" cy="219710"/>
          <wp:effectExtent l="0" t="0" r="6350" b="8890"/>
          <wp:wrapNone/>
          <wp:docPr id="1100863441" name="Picture 110086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a:stretch>
                    <a:fillRect/>
                  </a:stretch>
                </pic:blipFill>
                <pic:spPr bwMode="auto">
                  <a:xfrm>
                    <a:off x="0" y="0"/>
                    <a:ext cx="1346200" cy="219710"/>
                  </a:xfrm>
                  <a:prstGeom prst="rect">
                    <a:avLst/>
                  </a:prstGeom>
                  <a:noFill/>
                  <a:ln>
                    <a:noFill/>
                  </a:ln>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clsh="http://schemas.microsoft.com/office/drawing/2020/classificationShape"/>
                    </a:ext>
                  </a:extLst>
                </pic:spPr>
              </pic:pic>
            </a:graphicData>
          </a:graphic>
        </wp:anchor>
      </w:drawing>
    </w:r>
    <w:r w:rsidR="00302E75">
      <w:rPr>
        <w:noProof/>
      </w:rPr>
      <w:drawing>
        <wp:anchor distT="0" distB="0" distL="114300" distR="114300" simplePos="0" relativeHeight="251658242" behindDoc="0" locked="0" layoutInCell="1" allowOverlap="1" wp14:anchorId="26B21BA9" wp14:editId="19DBEB74">
          <wp:simplePos x="0" y="0"/>
          <wp:positionH relativeFrom="margin">
            <wp:align>right</wp:align>
          </wp:positionH>
          <wp:positionV relativeFrom="paragraph">
            <wp:posOffset>177890</wp:posOffset>
          </wp:positionV>
          <wp:extent cx="1447800" cy="114300"/>
          <wp:effectExtent l="0" t="0" r="0" b="0"/>
          <wp:wrapNone/>
          <wp:docPr id="1873642091" name="Picture 187364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gline-word.png"/>
                  <pic:cNvPicPr/>
                </pic:nvPicPr>
                <pic:blipFill>
                  <a:blip r:embed="rId3"/>
                  <a:stretch>
                    <a:fillRect/>
                  </a:stretch>
                </pic:blipFill>
                <pic:spPr>
                  <a:xfrm>
                    <a:off x="0" y="0"/>
                    <a:ext cx="1447800" cy="114300"/>
                  </a:xfrm>
                  <a:prstGeom prst="rect">
                    <a:avLst/>
                  </a:prstGeom>
                </pic:spPr>
              </pic:pic>
            </a:graphicData>
          </a:graphic>
          <wp14:sizeRelH relativeFrom="page">
            <wp14:pctWidth>0</wp14:pctWidth>
          </wp14:sizeRelH>
          <wp14:sizeRelV relativeFrom="page">
            <wp14:pctHeight>0</wp14:pctHeight>
          </wp14:sizeRelV>
        </wp:anchor>
      </w:drawing>
    </w:r>
  </w:p>
  <w:bookmarkEnd w:i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5BB0CC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20024"/>
    <w:multiLevelType w:val="hybridMultilevel"/>
    <w:tmpl w:val="E8E41722"/>
    <w:lvl w:ilvl="0" w:tplc="B8286DD6">
      <w:start w:val="1"/>
      <w:numFmt w:val="bullet"/>
      <w:lvlText w:val=""/>
      <w:lvlJc w:val="left"/>
      <w:pPr>
        <w:ind w:left="540" w:hanging="360"/>
      </w:pPr>
      <w:rPr>
        <w:rFonts w:ascii="Wingdings" w:hAnsi="Wingdings" w:hint="default"/>
        <w:color w:val="32B1C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5204CC9"/>
    <w:multiLevelType w:val="hybridMultilevel"/>
    <w:tmpl w:val="2C5AFE64"/>
    <w:lvl w:ilvl="0" w:tplc="BC128A42">
      <w:start w:val="24"/>
      <w:numFmt w:val="bullet"/>
      <w:lvlText w:val=""/>
      <w:lvlJc w:val="left"/>
      <w:pPr>
        <w:ind w:left="720" w:hanging="360"/>
      </w:pPr>
      <w:rPr>
        <w:rFonts w:ascii="Symbol" w:eastAsia="ヒラギノ角ゴ Pro W3"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91F08"/>
    <w:multiLevelType w:val="hybridMultilevel"/>
    <w:tmpl w:val="60981AB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4" w15:restartNumberingAfterBreak="0">
    <w:nsid w:val="0A477F97"/>
    <w:multiLevelType w:val="hybridMultilevel"/>
    <w:tmpl w:val="42EA92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7655AA"/>
    <w:multiLevelType w:val="hybridMultilevel"/>
    <w:tmpl w:val="27403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AC1C27"/>
    <w:multiLevelType w:val="multilevel"/>
    <w:tmpl w:val="6326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217A78"/>
    <w:multiLevelType w:val="multilevel"/>
    <w:tmpl w:val="3088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65361E"/>
    <w:multiLevelType w:val="multilevel"/>
    <w:tmpl w:val="CFCE9610"/>
    <w:styleLink w:val="Style1"/>
    <w:lvl w:ilvl="0">
      <w:start w:val="1"/>
      <w:numFmt w:val="bullet"/>
      <w:lvlText w:val=""/>
      <w:lvlJc w:val="left"/>
      <w:pPr>
        <w:ind w:left="720" w:hanging="360"/>
      </w:pPr>
      <w:rPr>
        <w:rFonts w:ascii="Wingdings" w:hAnsi="Wingdings" w:hint="default"/>
        <w:color w:val="32B1CE" w:themeColor="background2"/>
      </w:rPr>
    </w:lvl>
    <w:lvl w:ilvl="1">
      <w:start w:val="1"/>
      <w:numFmt w:val="bullet"/>
      <w:lvlText w:val="o"/>
      <w:lvlJc w:val="left"/>
      <w:pPr>
        <w:ind w:left="1440" w:hanging="360"/>
      </w:pPr>
      <w:rPr>
        <w:rFonts w:ascii="Courier New" w:hAnsi="Courier New" w:hint="default"/>
        <w:color w:val="32B1CE" w:themeColor="background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CAB132C"/>
    <w:multiLevelType w:val="hybridMultilevel"/>
    <w:tmpl w:val="83D05EE6"/>
    <w:lvl w:ilvl="0" w:tplc="6240960C">
      <w:start w:val="24"/>
      <w:numFmt w:val="bullet"/>
      <w:lvlText w:val=""/>
      <w:lvlJc w:val="left"/>
      <w:pPr>
        <w:ind w:left="720" w:hanging="360"/>
      </w:pPr>
      <w:rPr>
        <w:rFonts w:ascii="Symbol" w:eastAsia="ヒラギノ角ゴ Pro W3"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21ACF"/>
    <w:multiLevelType w:val="multilevel"/>
    <w:tmpl w:val="65108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6A2FCE"/>
    <w:multiLevelType w:val="hybridMultilevel"/>
    <w:tmpl w:val="38B00F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57FC4"/>
    <w:multiLevelType w:val="hybridMultilevel"/>
    <w:tmpl w:val="135E46EC"/>
    <w:lvl w:ilvl="0" w:tplc="12780CF2">
      <w:start w:val="3"/>
      <w:numFmt w:val="bullet"/>
      <w:lvlText w:val=""/>
      <w:lvlJc w:val="left"/>
      <w:pPr>
        <w:ind w:left="720" w:hanging="360"/>
      </w:pPr>
      <w:rPr>
        <w:rFonts w:ascii="Symbol" w:eastAsia="ヒラギノ角ゴ Pro W3"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2A54FB"/>
    <w:multiLevelType w:val="hybridMultilevel"/>
    <w:tmpl w:val="EE0CF502"/>
    <w:lvl w:ilvl="0" w:tplc="6240960C">
      <w:start w:val="24"/>
      <w:numFmt w:val="bullet"/>
      <w:lvlText w:val=""/>
      <w:lvlJc w:val="left"/>
      <w:pPr>
        <w:ind w:left="720" w:hanging="360"/>
      </w:pPr>
      <w:rPr>
        <w:rFonts w:ascii="Symbol" w:eastAsia="ヒラギノ角ゴ Pro W3"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97730D"/>
    <w:multiLevelType w:val="hybridMultilevel"/>
    <w:tmpl w:val="1B503C82"/>
    <w:lvl w:ilvl="0" w:tplc="1E949C84">
      <w:start w:val="24"/>
      <w:numFmt w:val="bullet"/>
      <w:lvlText w:val=""/>
      <w:lvlJc w:val="left"/>
      <w:pPr>
        <w:ind w:left="720" w:hanging="360"/>
      </w:pPr>
      <w:rPr>
        <w:rFonts w:ascii="Symbol" w:eastAsia="ヒラギノ角ゴ Pro W3"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1F244F"/>
    <w:multiLevelType w:val="hybridMultilevel"/>
    <w:tmpl w:val="333C0BD0"/>
    <w:lvl w:ilvl="0" w:tplc="D7429A64">
      <w:start w:val="1"/>
      <w:numFmt w:val="bullet"/>
      <w:lvlText w:val="o"/>
      <w:lvlJc w:val="left"/>
      <w:pPr>
        <w:ind w:left="1440" w:hanging="360"/>
      </w:pPr>
      <w:rPr>
        <w:rFonts w:ascii="Courier New" w:hAnsi="Courier New" w:hint="default"/>
        <w:color w:val="76D6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060BC"/>
    <w:multiLevelType w:val="hybridMultilevel"/>
    <w:tmpl w:val="6EDC4D48"/>
    <w:lvl w:ilvl="0" w:tplc="BC128A42">
      <w:start w:val="24"/>
      <w:numFmt w:val="bullet"/>
      <w:lvlText w:val=""/>
      <w:lvlJc w:val="left"/>
      <w:pPr>
        <w:ind w:left="720" w:hanging="360"/>
      </w:pPr>
      <w:rPr>
        <w:rFonts w:ascii="Symbol" w:eastAsia="ヒラギノ角ゴ Pro W3"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C62151"/>
    <w:multiLevelType w:val="multilevel"/>
    <w:tmpl w:val="8EE8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F15804"/>
    <w:multiLevelType w:val="multilevel"/>
    <w:tmpl w:val="38B00F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8FB5263"/>
    <w:multiLevelType w:val="hybridMultilevel"/>
    <w:tmpl w:val="AA529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D4F67"/>
    <w:multiLevelType w:val="multilevel"/>
    <w:tmpl w:val="38B00F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5E009F7"/>
    <w:multiLevelType w:val="multilevel"/>
    <w:tmpl w:val="CFCE9610"/>
    <w:numStyleLink w:val="Style1"/>
  </w:abstractNum>
  <w:abstractNum w:abstractNumId="22" w15:restartNumberingAfterBreak="0">
    <w:nsid w:val="67F87472"/>
    <w:multiLevelType w:val="hybridMultilevel"/>
    <w:tmpl w:val="7110E076"/>
    <w:lvl w:ilvl="0" w:tplc="FA8ED434">
      <w:start w:val="24"/>
      <w:numFmt w:val="bullet"/>
      <w:lvlText w:val=""/>
      <w:lvlJc w:val="left"/>
      <w:pPr>
        <w:ind w:left="720" w:hanging="360"/>
      </w:pPr>
      <w:rPr>
        <w:rFonts w:ascii="Symbol" w:eastAsia="ヒラギノ角ゴ Pro W3"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8C729E"/>
    <w:multiLevelType w:val="hybridMultilevel"/>
    <w:tmpl w:val="D354E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CA55F9"/>
    <w:multiLevelType w:val="hybridMultilevel"/>
    <w:tmpl w:val="D4BCCC62"/>
    <w:lvl w:ilvl="0" w:tplc="77A0A8B8">
      <w:start w:val="1"/>
      <w:numFmt w:val="bullet"/>
      <w:pStyle w:val="07-BulletedText"/>
      <w:lvlText w:val=""/>
      <w:lvlJc w:val="left"/>
      <w:pPr>
        <w:ind w:left="720" w:hanging="360"/>
      </w:pPr>
      <w:rPr>
        <w:rFonts w:ascii="Wingdings" w:hAnsi="Wingdings" w:hint="default"/>
        <w:color w:val="32B1CE" w:themeColor="background2"/>
      </w:rPr>
    </w:lvl>
    <w:lvl w:ilvl="1" w:tplc="D7429A64">
      <w:start w:val="1"/>
      <w:numFmt w:val="bullet"/>
      <w:lvlText w:val="o"/>
      <w:lvlJc w:val="left"/>
      <w:pPr>
        <w:ind w:left="1440" w:hanging="360"/>
      </w:pPr>
      <w:rPr>
        <w:rFonts w:ascii="Courier New" w:hAnsi="Courier New" w:hint="default"/>
        <w:color w:val="76D6FF"/>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906818">
    <w:abstractNumId w:val="3"/>
  </w:num>
  <w:num w:numId="2" w16cid:durableId="874848356">
    <w:abstractNumId w:val="5"/>
  </w:num>
  <w:num w:numId="3" w16cid:durableId="403144038">
    <w:abstractNumId w:val="4"/>
  </w:num>
  <w:num w:numId="4" w16cid:durableId="2001496341">
    <w:abstractNumId w:val="1"/>
  </w:num>
  <w:num w:numId="5" w16cid:durableId="1371031880">
    <w:abstractNumId w:val="23"/>
  </w:num>
  <w:num w:numId="6" w16cid:durableId="1200044273">
    <w:abstractNumId w:val="11"/>
  </w:num>
  <w:num w:numId="7" w16cid:durableId="1440100013">
    <w:abstractNumId w:val="18"/>
  </w:num>
  <w:num w:numId="8" w16cid:durableId="140002791">
    <w:abstractNumId w:val="20"/>
  </w:num>
  <w:num w:numId="9" w16cid:durableId="1262641771">
    <w:abstractNumId w:val="24"/>
  </w:num>
  <w:num w:numId="10" w16cid:durableId="691339264">
    <w:abstractNumId w:val="19"/>
  </w:num>
  <w:num w:numId="11" w16cid:durableId="46691019">
    <w:abstractNumId w:val="0"/>
  </w:num>
  <w:num w:numId="12" w16cid:durableId="1718165624">
    <w:abstractNumId w:val="8"/>
  </w:num>
  <w:num w:numId="13" w16cid:durableId="76443073">
    <w:abstractNumId w:val="21"/>
  </w:num>
  <w:num w:numId="14" w16cid:durableId="795219771">
    <w:abstractNumId w:val="7"/>
  </w:num>
  <w:num w:numId="15" w16cid:durableId="268971288">
    <w:abstractNumId w:val="15"/>
  </w:num>
  <w:num w:numId="16" w16cid:durableId="952518696">
    <w:abstractNumId w:val="16"/>
  </w:num>
  <w:num w:numId="17" w16cid:durableId="768429568">
    <w:abstractNumId w:val="2"/>
  </w:num>
  <w:num w:numId="18" w16cid:durableId="1675377911">
    <w:abstractNumId w:val="14"/>
  </w:num>
  <w:num w:numId="19" w16cid:durableId="1119646127">
    <w:abstractNumId w:val="6"/>
  </w:num>
  <w:num w:numId="20" w16cid:durableId="2080514909">
    <w:abstractNumId w:val="10"/>
  </w:num>
  <w:num w:numId="21" w16cid:durableId="1094059032">
    <w:abstractNumId w:val="13"/>
  </w:num>
  <w:num w:numId="22" w16cid:durableId="1805661551">
    <w:abstractNumId w:val="9"/>
  </w:num>
  <w:num w:numId="23" w16cid:durableId="1860971652">
    <w:abstractNumId w:val="12"/>
  </w:num>
  <w:num w:numId="24" w16cid:durableId="1352803810">
    <w:abstractNumId w:val="22"/>
  </w:num>
  <w:num w:numId="25" w16cid:durableId="1695031875">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activeWritingStyle w:appName="MSWord" w:lang="en-US" w:vendorID="64" w:dllVersion="0" w:nlCheck="1"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29"/>
    <w:rsid w:val="000006AD"/>
    <w:rsid w:val="00000E6B"/>
    <w:rsid w:val="00001277"/>
    <w:rsid w:val="00003393"/>
    <w:rsid w:val="000037FA"/>
    <w:rsid w:val="00003FDA"/>
    <w:rsid w:val="00006AEE"/>
    <w:rsid w:val="00007733"/>
    <w:rsid w:val="00007744"/>
    <w:rsid w:val="00010314"/>
    <w:rsid w:val="00010D60"/>
    <w:rsid w:val="00010E97"/>
    <w:rsid w:val="000114C9"/>
    <w:rsid w:val="000117AE"/>
    <w:rsid w:val="00011962"/>
    <w:rsid w:val="00011F9B"/>
    <w:rsid w:val="00012EB4"/>
    <w:rsid w:val="0001422B"/>
    <w:rsid w:val="00015851"/>
    <w:rsid w:val="000161C3"/>
    <w:rsid w:val="00016936"/>
    <w:rsid w:val="00016949"/>
    <w:rsid w:val="00017763"/>
    <w:rsid w:val="00017C7E"/>
    <w:rsid w:val="000206BC"/>
    <w:rsid w:val="00020AD4"/>
    <w:rsid w:val="00021573"/>
    <w:rsid w:val="000217D5"/>
    <w:rsid w:val="000223C1"/>
    <w:rsid w:val="00022423"/>
    <w:rsid w:val="0002305B"/>
    <w:rsid w:val="00023A60"/>
    <w:rsid w:val="00024E40"/>
    <w:rsid w:val="00026430"/>
    <w:rsid w:val="00027EBF"/>
    <w:rsid w:val="000300A4"/>
    <w:rsid w:val="00030C90"/>
    <w:rsid w:val="00030F64"/>
    <w:rsid w:val="000328DD"/>
    <w:rsid w:val="00034495"/>
    <w:rsid w:val="000348E8"/>
    <w:rsid w:val="000405EC"/>
    <w:rsid w:val="000415AD"/>
    <w:rsid w:val="00041E1A"/>
    <w:rsid w:val="000421CC"/>
    <w:rsid w:val="00042C2D"/>
    <w:rsid w:val="00043E2F"/>
    <w:rsid w:val="00044E4E"/>
    <w:rsid w:val="00044E6F"/>
    <w:rsid w:val="00045D3B"/>
    <w:rsid w:val="00045E70"/>
    <w:rsid w:val="00046AB7"/>
    <w:rsid w:val="00047DA3"/>
    <w:rsid w:val="00050170"/>
    <w:rsid w:val="00050243"/>
    <w:rsid w:val="00050799"/>
    <w:rsid w:val="00050E99"/>
    <w:rsid w:val="00051249"/>
    <w:rsid w:val="000521D9"/>
    <w:rsid w:val="00053FCC"/>
    <w:rsid w:val="00054EFC"/>
    <w:rsid w:val="00055A26"/>
    <w:rsid w:val="00056A64"/>
    <w:rsid w:val="000571C4"/>
    <w:rsid w:val="00057AB2"/>
    <w:rsid w:val="00061AAC"/>
    <w:rsid w:val="00061F43"/>
    <w:rsid w:val="000623AA"/>
    <w:rsid w:val="000624C5"/>
    <w:rsid w:val="00063ECE"/>
    <w:rsid w:val="00064195"/>
    <w:rsid w:val="00064DD6"/>
    <w:rsid w:val="000670AA"/>
    <w:rsid w:val="000671C1"/>
    <w:rsid w:val="000679F3"/>
    <w:rsid w:val="00070126"/>
    <w:rsid w:val="00070600"/>
    <w:rsid w:val="0007275D"/>
    <w:rsid w:val="000741DC"/>
    <w:rsid w:val="000743B5"/>
    <w:rsid w:val="000744F0"/>
    <w:rsid w:val="000749A1"/>
    <w:rsid w:val="00075320"/>
    <w:rsid w:val="00075501"/>
    <w:rsid w:val="000755BA"/>
    <w:rsid w:val="00075748"/>
    <w:rsid w:val="00075FCE"/>
    <w:rsid w:val="00076060"/>
    <w:rsid w:val="0007731D"/>
    <w:rsid w:val="00077914"/>
    <w:rsid w:val="000800F7"/>
    <w:rsid w:val="000801D9"/>
    <w:rsid w:val="00080F29"/>
    <w:rsid w:val="00081855"/>
    <w:rsid w:val="00081CC8"/>
    <w:rsid w:val="0008205D"/>
    <w:rsid w:val="00082D7F"/>
    <w:rsid w:val="000831BE"/>
    <w:rsid w:val="0008361B"/>
    <w:rsid w:val="00083B33"/>
    <w:rsid w:val="00087A12"/>
    <w:rsid w:val="00087D40"/>
    <w:rsid w:val="000906AB"/>
    <w:rsid w:val="0009126B"/>
    <w:rsid w:val="00094B2B"/>
    <w:rsid w:val="0009568D"/>
    <w:rsid w:val="00096619"/>
    <w:rsid w:val="000969A1"/>
    <w:rsid w:val="00097361"/>
    <w:rsid w:val="000A00B0"/>
    <w:rsid w:val="000A14BC"/>
    <w:rsid w:val="000A1909"/>
    <w:rsid w:val="000A196D"/>
    <w:rsid w:val="000A1996"/>
    <w:rsid w:val="000A52E8"/>
    <w:rsid w:val="000A546D"/>
    <w:rsid w:val="000A5730"/>
    <w:rsid w:val="000A63B3"/>
    <w:rsid w:val="000A66EC"/>
    <w:rsid w:val="000A6C85"/>
    <w:rsid w:val="000B02CA"/>
    <w:rsid w:val="000B07F8"/>
    <w:rsid w:val="000B0C93"/>
    <w:rsid w:val="000B2005"/>
    <w:rsid w:val="000B224A"/>
    <w:rsid w:val="000B27BC"/>
    <w:rsid w:val="000B3120"/>
    <w:rsid w:val="000B33D1"/>
    <w:rsid w:val="000B485C"/>
    <w:rsid w:val="000B5212"/>
    <w:rsid w:val="000B6379"/>
    <w:rsid w:val="000B6BB3"/>
    <w:rsid w:val="000B72B7"/>
    <w:rsid w:val="000B7535"/>
    <w:rsid w:val="000B7AD6"/>
    <w:rsid w:val="000C078B"/>
    <w:rsid w:val="000C084F"/>
    <w:rsid w:val="000C1260"/>
    <w:rsid w:val="000C156A"/>
    <w:rsid w:val="000C1775"/>
    <w:rsid w:val="000C1EBB"/>
    <w:rsid w:val="000C20B9"/>
    <w:rsid w:val="000C3CE4"/>
    <w:rsid w:val="000C5D84"/>
    <w:rsid w:val="000C77A1"/>
    <w:rsid w:val="000C79FA"/>
    <w:rsid w:val="000D0CD1"/>
    <w:rsid w:val="000D1427"/>
    <w:rsid w:val="000D1B02"/>
    <w:rsid w:val="000D1D3B"/>
    <w:rsid w:val="000D1E38"/>
    <w:rsid w:val="000D2085"/>
    <w:rsid w:val="000D287C"/>
    <w:rsid w:val="000D4296"/>
    <w:rsid w:val="000D473D"/>
    <w:rsid w:val="000D5ADD"/>
    <w:rsid w:val="000D5EB7"/>
    <w:rsid w:val="000D6FA8"/>
    <w:rsid w:val="000D74DC"/>
    <w:rsid w:val="000D7698"/>
    <w:rsid w:val="000D7766"/>
    <w:rsid w:val="000D7A71"/>
    <w:rsid w:val="000D7C57"/>
    <w:rsid w:val="000E0752"/>
    <w:rsid w:val="000E13F3"/>
    <w:rsid w:val="000E1E5A"/>
    <w:rsid w:val="000E24B9"/>
    <w:rsid w:val="000E2739"/>
    <w:rsid w:val="000E2746"/>
    <w:rsid w:val="000E35C2"/>
    <w:rsid w:val="000E4282"/>
    <w:rsid w:val="000E59DD"/>
    <w:rsid w:val="000E5D3C"/>
    <w:rsid w:val="000E6F38"/>
    <w:rsid w:val="000E6FD8"/>
    <w:rsid w:val="000E740A"/>
    <w:rsid w:val="000E7AD0"/>
    <w:rsid w:val="000F1019"/>
    <w:rsid w:val="000F1F69"/>
    <w:rsid w:val="000F25E4"/>
    <w:rsid w:val="000F28B8"/>
    <w:rsid w:val="000F475D"/>
    <w:rsid w:val="000F47E4"/>
    <w:rsid w:val="000F4C06"/>
    <w:rsid w:val="000F539D"/>
    <w:rsid w:val="000F5E72"/>
    <w:rsid w:val="000F6CA0"/>
    <w:rsid w:val="000F73C0"/>
    <w:rsid w:val="000F7636"/>
    <w:rsid w:val="000F778F"/>
    <w:rsid w:val="000F7ADC"/>
    <w:rsid w:val="001005E8"/>
    <w:rsid w:val="00101327"/>
    <w:rsid w:val="001023C2"/>
    <w:rsid w:val="00102712"/>
    <w:rsid w:val="00105AC3"/>
    <w:rsid w:val="00105EDB"/>
    <w:rsid w:val="001065EA"/>
    <w:rsid w:val="0010669A"/>
    <w:rsid w:val="00106718"/>
    <w:rsid w:val="00106E17"/>
    <w:rsid w:val="0010720B"/>
    <w:rsid w:val="00107E86"/>
    <w:rsid w:val="0011171D"/>
    <w:rsid w:val="00111D93"/>
    <w:rsid w:val="001122B8"/>
    <w:rsid w:val="001139AB"/>
    <w:rsid w:val="00113EE6"/>
    <w:rsid w:val="00113F6B"/>
    <w:rsid w:val="00114469"/>
    <w:rsid w:val="0011519E"/>
    <w:rsid w:val="001165F4"/>
    <w:rsid w:val="00117BA5"/>
    <w:rsid w:val="00121431"/>
    <w:rsid w:val="00121D13"/>
    <w:rsid w:val="00121D8C"/>
    <w:rsid w:val="00121E24"/>
    <w:rsid w:val="00122EAE"/>
    <w:rsid w:val="00124008"/>
    <w:rsid w:val="00125245"/>
    <w:rsid w:val="00125B20"/>
    <w:rsid w:val="001269EB"/>
    <w:rsid w:val="00130355"/>
    <w:rsid w:val="00130FAF"/>
    <w:rsid w:val="001315CB"/>
    <w:rsid w:val="00131D73"/>
    <w:rsid w:val="00132138"/>
    <w:rsid w:val="00132A88"/>
    <w:rsid w:val="00132E1D"/>
    <w:rsid w:val="00134048"/>
    <w:rsid w:val="001349E8"/>
    <w:rsid w:val="00134C10"/>
    <w:rsid w:val="0013555F"/>
    <w:rsid w:val="001355B0"/>
    <w:rsid w:val="001359AE"/>
    <w:rsid w:val="001360CE"/>
    <w:rsid w:val="00136616"/>
    <w:rsid w:val="001367C3"/>
    <w:rsid w:val="00136E3B"/>
    <w:rsid w:val="001375F6"/>
    <w:rsid w:val="00140082"/>
    <w:rsid w:val="0014375C"/>
    <w:rsid w:val="00143A88"/>
    <w:rsid w:val="00144646"/>
    <w:rsid w:val="001447A1"/>
    <w:rsid w:val="001456F0"/>
    <w:rsid w:val="001458BB"/>
    <w:rsid w:val="0014628B"/>
    <w:rsid w:val="00146535"/>
    <w:rsid w:val="001467A7"/>
    <w:rsid w:val="00147580"/>
    <w:rsid w:val="00150225"/>
    <w:rsid w:val="001526F6"/>
    <w:rsid w:val="00152B6E"/>
    <w:rsid w:val="00152CB0"/>
    <w:rsid w:val="00153C11"/>
    <w:rsid w:val="00153C9C"/>
    <w:rsid w:val="00155381"/>
    <w:rsid w:val="00155A88"/>
    <w:rsid w:val="00160515"/>
    <w:rsid w:val="00160704"/>
    <w:rsid w:val="00160BC1"/>
    <w:rsid w:val="00160CF6"/>
    <w:rsid w:val="00161089"/>
    <w:rsid w:val="00162451"/>
    <w:rsid w:val="00163235"/>
    <w:rsid w:val="0016347C"/>
    <w:rsid w:val="00163653"/>
    <w:rsid w:val="001638B1"/>
    <w:rsid w:val="0016583B"/>
    <w:rsid w:val="00165903"/>
    <w:rsid w:val="00165DCD"/>
    <w:rsid w:val="00166B43"/>
    <w:rsid w:val="00166CA4"/>
    <w:rsid w:val="00166DF3"/>
    <w:rsid w:val="00167224"/>
    <w:rsid w:val="00167ED0"/>
    <w:rsid w:val="00170BF5"/>
    <w:rsid w:val="001715E1"/>
    <w:rsid w:val="00171B68"/>
    <w:rsid w:val="00171BE8"/>
    <w:rsid w:val="00171C1B"/>
    <w:rsid w:val="00171D03"/>
    <w:rsid w:val="00171F32"/>
    <w:rsid w:val="00172405"/>
    <w:rsid w:val="001724E9"/>
    <w:rsid w:val="00173645"/>
    <w:rsid w:val="0017370C"/>
    <w:rsid w:val="00173819"/>
    <w:rsid w:val="00173854"/>
    <w:rsid w:val="00175A9F"/>
    <w:rsid w:val="00175B09"/>
    <w:rsid w:val="00175EE2"/>
    <w:rsid w:val="001769EF"/>
    <w:rsid w:val="00176EB7"/>
    <w:rsid w:val="001775C9"/>
    <w:rsid w:val="00177F14"/>
    <w:rsid w:val="00180375"/>
    <w:rsid w:val="00180672"/>
    <w:rsid w:val="00180790"/>
    <w:rsid w:val="00180888"/>
    <w:rsid w:val="00180A2A"/>
    <w:rsid w:val="00181D6A"/>
    <w:rsid w:val="00181F94"/>
    <w:rsid w:val="00182EA1"/>
    <w:rsid w:val="001838C5"/>
    <w:rsid w:val="001839F4"/>
    <w:rsid w:val="00183FF7"/>
    <w:rsid w:val="0018482A"/>
    <w:rsid w:val="00184FB1"/>
    <w:rsid w:val="001859DE"/>
    <w:rsid w:val="001878B0"/>
    <w:rsid w:val="001906DD"/>
    <w:rsid w:val="001908CD"/>
    <w:rsid w:val="001917E1"/>
    <w:rsid w:val="001920B5"/>
    <w:rsid w:val="00192719"/>
    <w:rsid w:val="001927E4"/>
    <w:rsid w:val="001930BB"/>
    <w:rsid w:val="00193F42"/>
    <w:rsid w:val="0019408C"/>
    <w:rsid w:val="00194DA5"/>
    <w:rsid w:val="00194F35"/>
    <w:rsid w:val="00195176"/>
    <w:rsid w:val="00195E1A"/>
    <w:rsid w:val="001966D3"/>
    <w:rsid w:val="001969E1"/>
    <w:rsid w:val="00196ED2"/>
    <w:rsid w:val="001A0309"/>
    <w:rsid w:val="001A0E0B"/>
    <w:rsid w:val="001A10A1"/>
    <w:rsid w:val="001A12EE"/>
    <w:rsid w:val="001A153A"/>
    <w:rsid w:val="001A153F"/>
    <w:rsid w:val="001A2206"/>
    <w:rsid w:val="001A29EE"/>
    <w:rsid w:val="001A2EE6"/>
    <w:rsid w:val="001A420B"/>
    <w:rsid w:val="001A436B"/>
    <w:rsid w:val="001A43A1"/>
    <w:rsid w:val="001A5434"/>
    <w:rsid w:val="001A563E"/>
    <w:rsid w:val="001A5667"/>
    <w:rsid w:val="001A6551"/>
    <w:rsid w:val="001A7BA1"/>
    <w:rsid w:val="001B17C0"/>
    <w:rsid w:val="001B25FB"/>
    <w:rsid w:val="001B3370"/>
    <w:rsid w:val="001B45C7"/>
    <w:rsid w:val="001B47C4"/>
    <w:rsid w:val="001B5299"/>
    <w:rsid w:val="001B6C88"/>
    <w:rsid w:val="001B7623"/>
    <w:rsid w:val="001C13FB"/>
    <w:rsid w:val="001C1421"/>
    <w:rsid w:val="001C239E"/>
    <w:rsid w:val="001C28E0"/>
    <w:rsid w:val="001C302A"/>
    <w:rsid w:val="001C3750"/>
    <w:rsid w:val="001C3D29"/>
    <w:rsid w:val="001C3E2B"/>
    <w:rsid w:val="001C4C9C"/>
    <w:rsid w:val="001C51CA"/>
    <w:rsid w:val="001C65EB"/>
    <w:rsid w:val="001C6702"/>
    <w:rsid w:val="001D0153"/>
    <w:rsid w:val="001D042D"/>
    <w:rsid w:val="001D122D"/>
    <w:rsid w:val="001D149E"/>
    <w:rsid w:val="001D1F94"/>
    <w:rsid w:val="001D26AA"/>
    <w:rsid w:val="001D51BB"/>
    <w:rsid w:val="001D6BED"/>
    <w:rsid w:val="001D72EF"/>
    <w:rsid w:val="001D7EE3"/>
    <w:rsid w:val="001E0831"/>
    <w:rsid w:val="001E095B"/>
    <w:rsid w:val="001E1345"/>
    <w:rsid w:val="001E16A5"/>
    <w:rsid w:val="001E1E02"/>
    <w:rsid w:val="001E2427"/>
    <w:rsid w:val="001E2D05"/>
    <w:rsid w:val="001E53BF"/>
    <w:rsid w:val="001E6E3D"/>
    <w:rsid w:val="001E7F61"/>
    <w:rsid w:val="001F0514"/>
    <w:rsid w:val="001F19D8"/>
    <w:rsid w:val="001F1D3F"/>
    <w:rsid w:val="001F26E1"/>
    <w:rsid w:val="001F2FD4"/>
    <w:rsid w:val="001F2FFE"/>
    <w:rsid w:val="001F32CB"/>
    <w:rsid w:val="001F3705"/>
    <w:rsid w:val="001F3A7E"/>
    <w:rsid w:val="001F4710"/>
    <w:rsid w:val="001F4E2C"/>
    <w:rsid w:val="001F53AD"/>
    <w:rsid w:val="001F580E"/>
    <w:rsid w:val="001F5A0C"/>
    <w:rsid w:val="001F6281"/>
    <w:rsid w:val="00200902"/>
    <w:rsid w:val="002011C8"/>
    <w:rsid w:val="00201740"/>
    <w:rsid w:val="002022C2"/>
    <w:rsid w:val="00203821"/>
    <w:rsid w:val="00203C3B"/>
    <w:rsid w:val="00204A9C"/>
    <w:rsid w:val="002051EC"/>
    <w:rsid w:val="0020569E"/>
    <w:rsid w:val="002065EC"/>
    <w:rsid w:val="0020670B"/>
    <w:rsid w:val="00207C8E"/>
    <w:rsid w:val="002105E4"/>
    <w:rsid w:val="00210E77"/>
    <w:rsid w:val="00211BB2"/>
    <w:rsid w:val="00211C94"/>
    <w:rsid w:val="00212295"/>
    <w:rsid w:val="0021343D"/>
    <w:rsid w:val="0021353A"/>
    <w:rsid w:val="002138AD"/>
    <w:rsid w:val="0021440D"/>
    <w:rsid w:val="00214765"/>
    <w:rsid w:val="00215FDF"/>
    <w:rsid w:val="0021688F"/>
    <w:rsid w:val="0021701A"/>
    <w:rsid w:val="00221863"/>
    <w:rsid w:val="00223163"/>
    <w:rsid w:val="00223718"/>
    <w:rsid w:val="00223DA8"/>
    <w:rsid w:val="00224936"/>
    <w:rsid w:val="002249C9"/>
    <w:rsid w:val="002252CA"/>
    <w:rsid w:val="0022687D"/>
    <w:rsid w:val="00227275"/>
    <w:rsid w:val="00227757"/>
    <w:rsid w:val="00230629"/>
    <w:rsid w:val="0023091A"/>
    <w:rsid w:val="0023108A"/>
    <w:rsid w:val="002319FD"/>
    <w:rsid w:val="00231ED4"/>
    <w:rsid w:val="00232A91"/>
    <w:rsid w:val="00232B78"/>
    <w:rsid w:val="00233760"/>
    <w:rsid w:val="00234CD4"/>
    <w:rsid w:val="0023578A"/>
    <w:rsid w:val="002364B4"/>
    <w:rsid w:val="0023713C"/>
    <w:rsid w:val="00240731"/>
    <w:rsid w:val="002407EE"/>
    <w:rsid w:val="00243A97"/>
    <w:rsid w:val="00244105"/>
    <w:rsid w:val="00245B6B"/>
    <w:rsid w:val="00245E1A"/>
    <w:rsid w:val="002467F5"/>
    <w:rsid w:val="00246D02"/>
    <w:rsid w:val="00250503"/>
    <w:rsid w:val="00251198"/>
    <w:rsid w:val="00252860"/>
    <w:rsid w:val="002528C8"/>
    <w:rsid w:val="00252F3F"/>
    <w:rsid w:val="00253563"/>
    <w:rsid w:val="002547D5"/>
    <w:rsid w:val="00254D6A"/>
    <w:rsid w:val="00254E36"/>
    <w:rsid w:val="002566A2"/>
    <w:rsid w:val="002568C4"/>
    <w:rsid w:val="00256E77"/>
    <w:rsid w:val="0025755A"/>
    <w:rsid w:val="0025778C"/>
    <w:rsid w:val="00257790"/>
    <w:rsid w:val="00257BE4"/>
    <w:rsid w:val="00257DD6"/>
    <w:rsid w:val="0026248B"/>
    <w:rsid w:val="002624F0"/>
    <w:rsid w:val="002642AE"/>
    <w:rsid w:val="00264677"/>
    <w:rsid w:val="0026482C"/>
    <w:rsid w:val="00264EEF"/>
    <w:rsid w:val="0026520B"/>
    <w:rsid w:val="002658ED"/>
    <w:rsid w:val="00265BCF"/>
    <w:rsid w:val="00265E52"/>
    <w:rsid w:val="002661F0"/>
    <w:rsid w:val="00266802"/>
    <w:rsid w:val="00266C92"/>
    <w:rsid w:val="00267578"/>
    <w:rsid w:val="00270307"/>
    <w:rsid w:val="00270DD7"/>
    <w:rsid w:val="00270F2A"/>
    <w:rsid w:val="002714AF"/>
    <w:rsid w:val="00271EF6"/>
    <w:rsid w:val="002720DB"/>
    <w:rsid w:val="00272B14"/>
    <w:rsid w:val="002730F1"/>
    <w:rsid w:val="002739CC"/>
    <w:rsid w:val="00273DCD"/>
    <w:rsid w:val="0027540C"/>
    <w:rsid w:val="0027601B"/>
    <w:rsid w:val="00277375"/>
    <w:rsid w:val="00277E08"/>
    <w:rsid w:val="002800DD"/>
    <w:rsid w:val="0028084C"/>
    <w:rsid w:val="00280902"/>
    <w:rsid w:val="00282267"/>
    <w:rsid w:val="00282667"/>
    <w:rsid w:val="002833DA"/>
    <w:rsid w:val="00284530"/>
    <w:rsid w:val="002850E8"/>
    <w:rsid w:val="00285711"/>
    <w:rsid w:val="00286686"/>
    <w:rsid w:val="00287682"/>
    <w:rsid w:val="00290455"/>
    <w:rsid w:val="0029104F"/>
    <w:rsid w:val="00293BE3"/>
    <w:rsid w:val="0029533B"/>
    <w:rsid w:val="00295468"/>
    <w:rsid w:val="00295AF8"/>
    <w:rsid w:val="00295B4D"/>
    <w:rsid w:val="00295BC9"/>
    <w:rsid w:val="00295C96"/>
    <w:rsid w:val="00296E3B"/>
    <w:rsid w:val="0029760F"/>
    <w:rsid w:val="002A085C"/>
    <w:rsid w:val="002A096D"/>
    <w:rsid w:val="002A0F6E"/>
    <w:rsid w:val="002A15B1"/>
    <w:rsid w:val="002A2060"/>
    <w:rsid w:val="002A227E"/>
    <w:rsid w:val="002A2527"/>
    <w:rsid w:val="002A32C5"/>
    <w:rsid w:val="002A4980"/>
    <w:rsid w:val="002A4D5B"/>
    <w:rsid w:val="002A51B7"/>
    <w:rsid w:val="002A56AD"/>
    <w:rsid w:val="002A5AC2"/>
    <w:rsid w:val="002A6C84"/>
    <w:rsid w:val="002A6E6B"/>
    <w:rsid w:val="002B0925"/>
    <w:rsid w:val="002B0D6B"/>
    <w:rsid w:val="002B12B0"/>
    <w:rsid w:val="002B16D9"/>
    <w:rsid w:val="002B26FB"/>
    <w:rsid w:val="002B2CA3"/>
    <w:rsid w:val="002B38EA"/>
    <w:rsid w:val="002B43D8"/>
    <w:rsid w:val="002B4A7D"/>
    <w:rsid w:val="002B512C"/>
    <w:rsid w:val="002B5283"/>
    <w:rsid w:val="002B5327"/>
    <w:rsid w:val="002B5FAD"/>
    <w:rsid w:val="002B6F52"/>
    <w:rsid w:val="002B6FFA"/>
    <w:rsid w:val="002B73F1"/>
    <w:rsid w:val="002B7E25"/>
    <w:rsid w:val="002C02E6"/>
    <w:rsid w:val="002C2363"/>
    <w:rsid w:val="002C3225"/>
    <w:rsid w:val="002C3456"/>
    <w:rsid w:val="002C406C"/>
    <w:rsid w:val="002C4D37"/>
    <w:rsid w:val="002C57BB"/>
    <w:rsid w:val="002C61D0"/>
    <w:rsid w:val="002C635A"/>
    <w:rsid w:val="002C6C08"/>
    <w:rsid w:val="002C6F1A"/>
    <w:rsid w:val="002D01DA"/>
    <w:rsid w:val="002D0E72"/>
    <w:rsid w:val="002D1099"/>
    <w:rsid w:val="002D1241"/>
    <w:rsid w:val="002D134B"/>
    <w:rsid w:val="002D1577"/>
    <w:rsid w:val="002D15E4"/>
    <w:rsid w:val="002D235E"/>
    <w:rsid w:val="002D320C"/>
    <w:rsid w:val="002D4136"/>
    <w:rsid w:val="002D60FE"/>
    <w:rsid w:val="002D653C"/>
    <w:rsid w:val="002D66B3"/>
    <w:rsid w:val="002D7278"/>
    <w:rsid w:val="002D7534"/>
    <w:rsid w:val="002E06D2"/>
    <w:rsid w:val="002E12FE"/>
    <w:rsid w:val="002E2164"/>
    <w:rsid w:val="002E2171"/>
    <w:rsid w:val="002E4E6D"/>
    <w:rsid w:val="002E6775"/>
    <w:rsid w:val="002E7271"/>
    <w:rsid w:val="002F030D"/>
    <w:rsid w:val="002F0DFB"/>
    <w:rsid w:val="002F1396"/>
    <w:rsid w:val="002F1F1D"/>
    <w:rsid w:val="002F21A0"/>
    <w:rsid w:val="002F2D95"/>
    <w:rsid w:val="002F4B24"/>
    <w:rsid w:val="002F5005"/>
    <w:rsid w:val="002F5EFE"/>
    <w:rsid w:val="002F69F3"/>
    <w:rsid w:val="002F779D"/>
    <w:rsid w:val="002F7DA8"/>
    <w:rsid w:val="00300BC0"/>
    <w:rsid w:val="00300E1E"/>
    <w:rsid w:val="0030106C"/>
    <w:rsid w:val="003024B7"/>
    <w:rsid w:val="003025D4"/>
    <w:rsid w:val="00302E75"/>
    <w:rsid w:val="0030367D"/>
    <w:rsid w:val="00303A78"/>
    <w:rsid w:val="00303DFE"/>
    <w:rsid w:val="0030465A"/>
    <w:rsid w:val="0030469B"/>
    <w:rsid w:val="0030582A"/>
    <w:rsid w:val="00305E4B"/>
    <w:rsid w:val="00307391"/>
    <w:rsid w:val="003076FE"/>
    <w:rsid w:val="003105A0"/>
    <w:rsid w:val="00311148"/>
    <w:rsid w:val="0031263E"/>
    <w:rsid w:val="00312E40"/>
    <w:rsid w:val="00314B34"/>
    <w:rsid w:val="00315B77"/>
    <w:rsid w:val="0031696A"/>
    <w:rsid w:val="00317991"/>
    <w:rsid w:val="00317B36"/>
    <w:rsid w:val="00317B5A"/>
    <w:rsid w:val="00317CA6"/>
    <w:rsid w:val="0032046D"/>
    <w:rsid w:val="0032088F"/>
    <w:rsid w:val="003210DE"/>
    <w:rsid w:val="00322541"/>
    <w:rsid w:val="00322D0D"/>
    <w:rsid w:val="00323936"/>
    <w:rsid w:val="00323FD8"/>
    <w:rsid w:val="003254B8"/>
    <w:rsid w:val="00326D38"/>
    <w:rsid w:val="003278AB"/>
    <w:rsid w:val="00330533"/>
    <w:rsid w:val="0033063B"/>
    <w:rsid w:val="00330D9E"/>
    <w:rsid w:val="00331ECD"/>
    <w:rsid w:val="00333048"/>
    <w:rsid w:val="00333EDC"/>
    <w:rsid w:val="00334711"/>
    <w:rsid w:val="00335B28"/>
    <w:rsid w:val="00336379"/>
    <w:rsid w:val="00337908"/>
    <w:rsid w:val="003409C2"/>
    <w:rsid w:val="00340DA4"/>
    <w:rsid w:val="003411BE"/>
    <w:rsid w:val="00341262"/>
    <w:rsid w:val="003413CA"/>
    <w:rsid w:val="00341B23"/>
    <w:rsid w:val="00341B5A"/>
    <w:rsid w:val="0034273D"/>
    <w:rsid w:val="00343023"/>
    <w:rsid w:val="00344726"/>
    <w:rsid w:val="00344807"/>
    <w:rsid w:val="00344EB8"/>
    <w:rsid w:val="00345CA3"/>
    <w:rsid w:val="00346D30"/>
    <w:rsid w:val="003508F4"/>
    <w:rsid w:val="003509AA"/>
    <w:rsid w:val="00350C06"/>
    <w:rsid w:val="0035211A"/>
    <w:rsid w:val="003523CA"/>
    <w:rsid w:val="0035271E"/>
    <w:rsid w:val="00352852"/>
    <w:rsid w:val="0035299D"/>
    <w:rsid w:val="00352FD6"/>
    <w:rsid w:val="003530D5"/>
    <w:rsid w:val="00353445"/>
    <w:rsid w:val="00354445"/>
    <w:rsid w:val="0035545B"/>
    <w:rsid w:val="00355823"/>
    <w:rsid w:val="003568AB"/>
    <w:rsid w:val="00356C0C"/>
    <w:rsid w:val="0035712D"/>
    <w:rsid w:val="00357297"/>
    <w:rsid w:val="00357AF3"/>
    <w:rsid w:val="0036074D"/>
    <w:rsid w:val="00361C60"/>
    <w:rsid w:val="0036221C"/>
    <w:rsid w:val="00362FA5"/>
    <w:rsid w:val="00363B07"/>
    <w:rsid w:val="00363DA0"/>
    <w:rsid w:val="00363FFA"/>
    <w:rsid w:val="00364008"/>
    <w:rsid w:val="00364198"/>
    <w:rsid w:val="003642E5"/>
    <w:rsid w:val="00364E04"/>
    <w:rsid w:val="0036594F"/>
    <w:rsid w:val="00366EB5"/>
    <w:rsid w:val="0036740B"/>
    <w:rsid w:val="003678A4"/>
    <w:rsid w:val="003710F9"/>
    <w:rsid w:val="00371E74"/>
    <w:rsid w:val="0037381A"/>
    <w:rsid w:val="00373A67"/>
    <w:rsid w:val="00374ABE"/>
    <w:rsid w:val="0037591B"/>
    <w:rsid w:val="00375BAE"/>
    <w:rsid w:val="00376106"/>
    <w:rsid w:val="00376FB6"/>
    <w:rsid w:val="00377058"/>
    <w:rsid w:val="00377218"/>
    <w:rsid w:val="00377324"/>
    <w:rsid w:val="003802D4"/>
    <w:rsid w:val="003802E5"/>
    <w:rsid w:val="003803DF"/>
    <w:rsid w:val="003805C8"/>
    <w:rsid w:val="00380BA0"/>
    <w:rsid w:val="00381608"/>
    <w:rsid w:val="00381DC5"/>
    <w:rsid w:val="003824C6"/>
    <w:rsid w:val="0038261E"/>
    <w:rsid w:val="00383221"/>
    <w:rsid w:val="003845C9"/>
    <w:rsid w:val="0038534A"/>
    <w:rsid w:val="003856B7"/>
    <w:rsid w:val="003858EA"/>
    <w:rsid w:val="00385CF5"/>
    <w:rsid w:val="003868D8"/>
    <w:rsid w:val="00386C49"/>
    <w:rsid w:val="0038776C"/>
    <w:rsid w:val="00387B0F"/>
    <w:rsid w:val="003905E5"/>
    <w:rsid w:val="003907BB"/>
    <w:rsid w:val="003910F0"/>
    <w:rsid w:val="003915A9"/>
    <w:rsid w:val="00391E1D"/>
    <w:rsid w:val="00394815"/>
    <w:rsid w:val="00395D7C"/>
    <w:rsid w:val="00396409"/>
    <w:rsid w:val="00397EFB"/>
    <w:rsid w:val="003A0B36"/>
    <w:rsid w:val="003A2102"/>
    <w:rsid w:val="003A435A"/>
    <w:rsid w:val="003A464E"/>
    <w:rsid w:val="003A562D"/>
    <w:rsid w:val="003A6D0A"/>
    <w:rsid w:val="003A7850"/>
    <w:rsid w:val="003A7C20"/>
    <w:rsid w:val="003B00DB"/>
    <w:rsid w:val="003B05C1"/>
    <w:rsid w:val="003B1F54"/>
    <w:rsid w:val="003B25E9"/>
    <w:rsid w:val="003B2B20"/>
    <w:rsid w:val="003B482B"/>
    <w:rsid w:val="003B4976"/>
    <w:rsid w:val="003B4D45"/>
    <w:rsid w:val="003B4FFD"/>
    <w:rsid w:val="003B5091"/>
    <w:rsid w:val="003B6103"/>
    <w:rsid w:val="003B66A3"/>
    <w:rsid w:val="003B6CED"/>
    <w:rsid w:val="003B7B70"/>
    <w:rsid w:val="003B7E79"/>
    <w:rsid w:val="003C000D"/>
    <w:rsid w:val="003C20A6"/>
    <w:rsid w:val="003C2258"/>
    <w:rsid w:val="003C24B3"/>
    <w:rsid w:val="003C4169"/>
    <w:rsid w:val="003C4F13"/>
    <w:rsid w:val="003C54A0"/>
    <w:rsid w:val="003C5A5C"/>
    <w:rsid w:val="003C5AEB"/>
    <w:rsid w:val="003C5B05"/>
    <w:rsid w:val="003C5C4D"/>
    <w:rsid w:val="003C6544"/>
    <w:rsid w:val="003C6622"/>
    <w:rsid w:val="003C7449"/>
    <w:rsid w:val="003C74D2"/>
    <w:rsid w:val="003C7557"/>
    <w:rsid w:val="003C7636"/>
    <w:rsid w:val="003C7C2D"/>
    <w:rsid w:val="003D021A"/>
    <w:rsid w:val="003D07F5"/>
    <w:rsid w:val="003D0F3E"/>
    <w:rsid w:val="003D169C"/>
    <w:rsid w:val="003D29D7"/>
    <w:rsid w:val="003D2CD7"/>
    <w:rsid w:val="003D3150"/>
    <w:rsid w:val="003D40A4"/>
    <w:rsid w:val="003D4302"/>
    <w:rsid w:val="003D4A28"/>
    <w:rsid w:val="003D4A55"/>
    <w:rsid w:val="003D5E06"/>
    <w:rsid w:val="003D7322"/>
    <w:rsid w:val="003D74EA"/>
    <w:rsid w:val="003E04EA"/>
    <w:rsid w:val="003E231A"/>
    <w:rsid w:val="003E4E48"/>
    <w:rsid w:val="003E7B25"/>
    <w:rsid w:val="003F11B8"/>
    <w:rsid w:val="003F241F"/>
    <w:rsid w:val="003F2481"/>
    <w:rsid w:val="003F2838"/>
    <w:rsid w:val="003F3300"/>
    <w:rsid w:val="003F35DF"/>
    <w:rsid w:val="003F36D2"/>
    <w:rsid w:val="003F48B1"/>
    <w:rsid w:val="00400373"/>
    <w:rsid w:val="00401332"/>
    <w:rsid w:val="00401C3C"/>
    <w:rsid w:val="00402F58"/>
    <w:rsid w:val="00403645"/>
    <w:rsid w:val="004041DF"/>
    <w:rsid w:val="004042F8"/>
    <w:rsid w:val="00405CA3"/>
    <w:rsid w:val="0040651F"/>
    <w:rsid w:val="00406857"/>
    <w:rsid w:val="00406F8E"/>
    <w:rsid w:val="00407802"/>
    <w:rsid w:val="004103C9"/>
    <w:rsid w:val="004107EB"/>
    <w:rsid w:val="00411717"/>
    <w:rsid w:val="00411E69"/>
    <w:rsid w:val="0041211F"/>
    <w:rsid w:val="0041246D"/>
    <w:rsid w:val="004127A4"/>
    <w:rsid w:val="00413832"/>
    <w:rsid w:val="00413AE6"/>
    <w:rsid w:val="004140C6"/>
    <w:rsid w:val="0041426A"/>
    <w:rsid w:val="004147EA"/>
    <w:rsid w:val="00414F84"/>
    <w:rsid w:val="00415BAA"/>
    <w:rsid w:val="00416319"/>
    <w:rsid w:val="00416BD3"/>
    <w:rsid w:val="0041705A"/>
    <w:rsid w:val="004202A8"/>
    <w:rsid w:val="004208EE"/>
    <w:rsid w:val="0042090A"/>
    <w:rsid w:val="00420CC5"/>
    <w:rsid w:val="0042116C"/>
    <w:rsid w:val="00421903"/>
    <w:rsid w:val="00421DC9"/>
    <w:rsid w:val="00421EDF"/>
    <w:rsid w:val="004224EE"/>
    <w:rsid w:val="0042325D"/>
    <w:rsid w:val="0042330B"/>
    <w:rsid w:val="00423BF5"/>
    <w:rsid w:val="004240E1"/>
    <w:rsid w:val="00424D5E"/>
    <w:rsid w:val="0042535A"/>
    <w:rsid w:val="00425496"/>
    <w:rsid w:val="00425BB8"/>
    <w:rsid w:val="0042697C"/>
    <w:rsid w:val="004274BB"/>
    <w:rsid w:val="00427F09"/>
    <w:rsid w:val="00430018"/>
    <w:rsid w:val="00431F4E"/>
    <w:rsid w:val="00432198"/>
    <w:rsid w:val="00432CA6"/>
    <w:rsid w:val="004339B1"/>
    <w:rsid w:val="004341C8"/>
    <w:rsid w:val="004355B9"/>
    <w:rsid w:val="00436848"/>
    <w:rsid w:val="00437958"/>
    <w:rsid w:val="00437D79"/>
    <w:rsid w:val="00437D87"/>
    <w:rsid w:val="00440404"/>
    <w:rsid w:val="004404AA"/>
    <w:rsid w:val="004405D0"/>
    <w:rsid w:val="00440EFE"/>
    <w:rsid w:val="00440F2F"/>
    <w:rsid w:val="00441B5A"/>
    <w:rsid w:val="00442399"/>
    <w:rsid w:val="004423AF"/>
    <w:rsid w:val="00442B52"/>
    <w:rsid w:val="00442C46"/>
    <w:rsid w:val="00443323"/>
    <w:rsid w:val="00443360"/>
    <w:rsid w:val="00444091"/>
    <w:rsid w:val="0044570C"/>
    <w:rsid w:val="00446AC7"/>
    <w:rsid w:val="00446DB1"/>
    <w:rsid w:val="00447C60"/>
    <w:rsid w:val="004500BE"/>
    <w:rsid w:val="00450872"/>
    <w:rsid w:val="00450F73"/>
    <w:rsid w:val="004517D9"/>
    <w:rsid w:val="00451DCE"/>
    <w:rsid w:val="0045470F"/>
    <w:rsid w:val="00454B37"/>
    <w:rsid w:val="00454FB8"/>
    <w:rsid w:val="00455021"/>
    <w:rsid w:val="004553A2"/>
    <w:rsid w:val="00455468"/>
    <w:rsid w:val="00455487"/>
    <w:rsid w:val="00455A54"/>
    <w:rsid w:val="00455EF8"/>
    <w:rsid w:val="004564D2"/>
    <w:rsid w:val="00460366"/>
    <w:rsid w:val="00461150"/>
    <w:rsid w:val="00461F06"/>
    <w:rsid w:val="00461F18"/>
    <w:rsid w:val="00462529"/>
    <w:rsid w:val="00462B18"/>
    <w:rsid w:val="00462C70"/>
    <w:rsid w:val="00464C82"/>
    <w:rsid w:val="00465F51"/>
    <w:rsid w:val="00466E47"/>
    <w:rsid w:val="00467077"/>
    <w:rsid w:val="00467FD4"/>
    <w:rsid w:val="004703E7"/>
    <w:rsid w:val="004708DF"/>
    <w:rsid w:val="00470917"/>
    <w:rsid w:val="00471E55"/>
    <w:rsid w:val="0047222E"/>
    <w:rsid w:val="004736E9"/>
    <w:rsid w:val="00473E0F"/>
    <w:rsid w:val="00474619"/>
    <w:rsid w:val="00474F18"/>
    <w:rsid w:val="00476914"/>
    <w:rsid w:val="00477001"/>
    <w:rsid w:val="00477149"/>
    <w:rsid w:val="0047777E"/>
    <w:rsid w:val="00477D22"/>
    <w:rsid w:val="00477E0E"/>
    <w:rsid w:val="004780C2"/>
    <w:rsid w:val="0048014D"/>
    <w:rsid w:val="004803AA"/>
    <w:rsid w:val="004805C0"/>
    <w:rsid w:val="004807DB"/>
    <w:rsid w:val="00480DE5"/>
    <w:rsid w:val="00480E35"/>
    <w:rsid w:val="004810E6"/>
    <w:rsid w:val="00481C6B"/>
    <w:rsid w:val="0048242C"/>
    <w:rsid w:val="004826C5"/>
    <w:rsid w:val="00484A16"/>
    <w:rsid w:val="00484A23"/>
    <w:rsid w:val="00485122"/>
    <w:rsid w:val="00490E5A"/>
    <w:rsid w:val="004915F1"/>
    <w:rsid w:val="0049182C"/>
    <w:rsid w:val="0049454E"/>
    <w:rsid w:val="004948CC"/>
    <w:rsid w:val="00494909"/>
    <w:rsid w:val="00494DF0"/>
    <w:rsid w:val="0049526E"/>
    <w:rsid w:val="004964CF"/>
    <w:rsid w:val="00496970"/>
    <w:rsid w:val="00497079"/>
    <w:rsid w:val="004A0F78"/>
    <w:rsid w:val="004A221E"/>
    <w:rsid w:val="004A346E"/>
    <w:rsid w:val="004A3DF2"/>
    <w:rsid w:val="004A497C"/>
    <w:rsid w:val="004A5D26"/>
    <w:rsid w:val="004A6592"/>
    <w:rsid w:val="004A6B01"/>
    <w:rsid w:val="004A78E7"/>
    <w:rsid w:val="004B0321"/>
    <w:rsid w:val="004B0E4B"/>
    <w:rsid w:val="004B1F88"/>
    <w:rsid w:val="004B2C43"/>
    <w:rsid w:val="004B3AFC"/>
    <w:rsid w:val="004B4152"/>
    <w:rsid w:val="004B44E9"/>
    <w:rsid w:val="004B4AD5"/>
    <w:rsid w:val="004B4EF6"/>
    <w:rsid w:val="004B533B"/>
    <w:rsid w:val="004C2137"/>
    <w:rsid w:val="004C2B2B"/>
    <w:rsid w:val="004C2CBC"/>
    <w:rsid w:val="004C2D65"/>
    <w:rsid w:val="004C39C7"/>
    <w:rsid w:val="004C3E44"/>
    <w:rsid w:val="004C3EBD"/>
    <w:rsid w:val="004C4243"/>
    <w:rsid w:val="004C473E"/>
    <w:rsid w:val="004C5A56"/>
    <w:rsid w:val="004C7C10"/>
    <w:rsid w:val="004D1B80"/>
    <w:rsid w:val="004D1D3D"/>
    <w:rsid w:val="004D269C"/>
    <w:rsid w:val="004D2E2F"/>
    <w:rsid w:val="004D4F11"/>
    <w:rsid w:val="004D6070"/>
    <w:rsid w:val="004D6EBA"/>
    <w:rsid w:val="004D7028"/>
    <w:rsid w:val="004D79C8"/>
    <w:rsid w:val="004D7C7D"/>
    <w:rsid w:val="004D7CF9"/>
    <w:rsid w:val="004E0DF0"/>
    <w:rsid w:val="004E221B"/>
    <w:rsid w:val="004E2F70"/>
    <w:rsid w:val="004E37E5"/>
    <w:rsid w:val="004E4226"/>
    <w:rsid w:val="004E4749"/>
    <w:rsid w:val="004E4DE3"/>
    <w:rsid w:val="004E504D"/>
    <w:rsid w:val="004E5DF8"/>
    <w:rsid w:val="004E7862"/>
    <w:rsid w:val="004F0112"/>
    <w:rsid w:val="004F054F"/>
    <w:rsid w:val="004F07C4"/>
    <w:rsid w:val="004F07E2"/>
    <w:rsid w:val="004F0E28"/>
    <w:rsid w:val="004F1BE3"/>
    <w:rsid w:val="004F363A"/>
    <w:rsid w:val="004F5681"/>
    <w:rsid w:val="004F5C19"/>
    <w:rsid w:val="004F5C40"/>
    <w:rsid w:val="004F7649"/>
    <w:rsid w:val="00501325"/>
    <w:rsid w:val="0050175B"/>
    <w:rsid w:val="005025C2"/>
    <w:rsid w:val="005026C0"/>
    <w:rsid w:val="00502AB5"/>
    <w:rsid w:val="00503BC4"/>
    <w:rsid w:val="00504C53"/>
    <w:rsid w:val="00505F8E"/>
    <w:rsid w:val="00506063"/>
    <w:rsid w:val="005065DB"/>
    <w:rsid w:val="00506B66"/>
    <w:rsid w:val="0050700A"/>
    <w:rsid w:val="005073A0"/>
    <w:rsid w:val="005074BA"/>
    <w:rsid w:val="00507D6E"/>
    <w:rsid w:val="005100C8"/>
    <w:rsid w:val="005106AD"/>
    <w:rsid w:val="00510ED6"/>
    <w:rsid w:val="00511FDD"/>
    <w:rsid w:val="0051221B"/>
    <w:rsid w:val="005130D8"/>
    <w:rsid w:val="005139E6"/>
    <w:rsid w:val="00514631"/>
    <w:rsid w:val="00515777"/>
    <w:rsid w:val="00517B5C"/>
    <w:rsid w:val="00520176"/>
    <w:rsid w:val="00520798"/>
    <w:rsid w:val="00520A67"/>
    <w:rsid w:val="00520B79"/>
    <w:rsid w:val="0052158D"/>
    <w:rsid w:val="005217B2"/>
    <w:rsid w:val="00521D83"/>
    <w:rsid w:val="00522CA0"/>
    <w:rsid w:val="0052340A"/>
    <w:rsid w:val="005234DD"/>
    <w:rsid w:val="00523633"/>
    <w:rsid w:val="00525CBF"/>
    <w:rsid w:val="00526E35"/>
    <w:rsid w:val="00527411"/>
    <w:rsid w:val="005309F1"/>
    <w:rsid w:val="005319D7"/>
    <w:rsid w:val="00531C85"/>
    <w:rsid w:val="00531DD6"/>
    <w:rsid w:val="00531EB5"/>
    <w:rsid w:val="00531FAF"/>
    <w:rsid w:val="00532AE9"/>
    <w:rsid w:val="00532EFC"/>
    <w:rsid w:val="00533034"/>
    <w:rsid w:val="005332CD"/>
    <w:rsid w:val="00534776"/>
    <w:rsid w:val="0053564D"/>
    <w:rsid w:val="00535B66"/>
    <w:rsid w:val="005360FB"/>
    <w:rsid w:val="00541BD5"/>
    <w:rsid w:val="00541F7C"/>
    <w:rsid w:val="005428D9"/>
    <w:rsid w:val="00542E5E"/>
    <w:rsid w:val="00543B87"/>
    <w:rsid w:val="005447DF"/>
    <w:rsid w:val="00545932"/>
    <w:rsid w:val="00546A96"/>
    <w:rsid w:val="00546FA2"/>
    <w:rsid w:val="00547239"/>
    <w:rsid w:val="00547F9D"/>
    <w:rsid w:val="0055072D"/>
    <w:rsid w:val="00550D93"/>
    <w:rsid w:val="00551416"/>
    <w:rsid w:val="005518A1"/>
    <w:rsid w:val="005519CB"/>
    <w:rsid w:val="00551B02"/>
    <w:rsid w:val="00553D0A"/>
    <w:rsid w:val="00554BDB"/>
    <w:rsid w:val="00554F4D"/>
    <w:rsid w:val="00555D5E"/>
    <w:rsid w:val="00555E24"/>
    <w:rsid w:val="00556848"/>
    <w:rsid w:val="00560E4F"/>
    <w:rsid w:val="00561EA9"/>
    <w:rsid w:val="00562609"/>
    <w:rsid w:val="005635F0"/>
    <w:rsid w:val="00563A9F"/>
    <w:rsid w:val="00563EE6"/>
    <w:rsid w:val="00566332"/>
    <w:rsid w:val="00566B4F"/>
    <w:rsid w:val="00571196"/>
    <w:rsid w:val="005718D1"/>
    <w:rsid w:val="00571F3B"/>
    <w:rsid w:val="005723CA"/>
    <w:rsid w:val="00572698"/>
    <w:rsid w:val="005728D4"/>
    <w:rsid w:val="00573058"/>
    <w:rsid w:val="00573709"/>
    <w:rsid w:val="005737D5"/>
    <w:rsid w:val="005750F4"/>
    <w:rsid w:val="00576232"/>
    <w:rsid w:val="00576409"/>
    <w:rsid w:val="00576BBB"/>
    <w:rsid w:val="00576F04"/>
    <w:rsid w:val="00577959"/>
    <w:rsid w:val="00577A78"/>
    <w:rsid w:val="00577AFE"/>
    <w:rsid w:val="00581779"/>
    <w:rsid w:val="00581943"/>
    <w:rsid w:val="00581ECC"/>
    <w:rsid w:val="00582652"/>
    <w:rsid w:val="00582750"/>
    <w:rsid w:val="00583A26"/>
    <w:rsid w:val="00584C66"/>
    <w:rsid w:val="00584EB0"/>
    <w:rsid w:val="005850BA"/>
    <w:rsid w:val="005851AC"/>
    <w:rsid w:val="005857F6"/>
    <w:rsid w:val="00585A0D"/>
    <w:rsid w:val="00586870"/>
    <w:rsid w:val="0058711F"/>
    <w:rsid w:val="005872ED"/>
    <w:rsid w:val="0059131E"/>
    <w:rsid w:val="005916BD"/>
    <w:rsid w:val="00591969"/>
    <w:rsid w:val="00591ED0"/>
    <w:rsid w:val="005928C5"/>
    <w:rsid w:val="00594731"/>
    <w:rsid w:val="00595D81"/>
    <w:rsid w:val="0059640C"/>
    <w:rsid w:val="005A1C52"/>
    <w:rsid w:val="005A2794"/>
    <w:rsid w:val="005A2A34"/>
    <w:rsid w:val="005A4C78"/>
    <w:rsid w:val="005A4C84"/>
    <w:rsid w:val="005A5452"/>
    <w:rsid w:val="005A5703"/>
    <w:rsid w:val="005A7F62"/>
    <w:rsid w:val="005B0C4D"/>
    <w:rsid w:val="005B0CD1"/>
    <w:rsid w:val="005B1287"/>
    <w:rsid w:val="005B3B4D"/>
    <w:rsid w:val="005B4BC1"/>
    <w:rsid w:val="005B6465"/>
    <w:rsid w:val="005B69DC"/>
    <w:rsid w:val="005B703E"/>
    <w:rsid w:val="005B7118"/>
    <w:rsid w:val="005B748B"/>
    <w:rsid w:val="005B781C"/>
    <w:rsid w:val="005B7A86"/>
    <w:rsid w:val="005C241D"/>
    <w:rsid w:val="005C29B0"/>
    <w:rsid w:val="005C2C78"/>
    <w:rsid w:val="005C3365"/>
    <w:rsid w:val="005C4ADD"/>
    <w:rsid w:val="005C5527"/>
    <w:rsid w:val="005C68C1"/>
    <w:rsid w:val="005D09D8"/>
    <w:rsid w:val="005D139B"/>
    <w:rsid w:val="005D1BAD"/>
    <w:rsid w:val="005D1BDD"/>
    <w:rsid w:val="005D1E78"/>
    <w:rsid w:val="005D310C"/>
    <w:rsid w:val="005D3BCE"/>
    <w:rsid w:val="005D3D22"/>
    <w:rsid w:val="005D7813"/>
    <w:rsid w:val="005E084F"/>
    <w:rsid w:val="005E0C90"/>
    <w:rsid w:val="005E0E81"/>
    <w:rsid w:val="005E11ED"/>
    <w:rsid w:val="005E151A"/>
    <w:rsid w:val="005E167D"/>
    <w:rsid w:val="005E214B"/>
    <w:rsid w:val="005E22C8"/>
    <w:rsid w:val="005E231E"/>
    <w:rsid w:val="005E2EC5"/>
    <w:rsid w:val="005E344F"/>
    <w:rsid w:val="005E3927"/>
    <w:rsid w:val="005E491B"/>
    <w:rsid w:val="005E55CC"/>
    <w:rsid w:val="005E5816"/>
    <w:rsid w:val="005E6394"/>
    <w:rsid w:val="005F056F"/>
    <w:rsid w:val="005F140D"/>
    <w:rsid w:val="005F213B"/>
    <w:rsid w:val="005F281D"/>
    <w:rsid w:val="005F4980"/>
    <w:rsid w:val="005F51B0"/>
    <w:rsid w:val="005F52D6"/>
    <w:rsid w:val="005F64D7"/>
    <w:rsid w:val="005F7E31"/>
    <w:rsid w:val="00600B40"/>
    <w:rsid w:val="0060166E"/>
    <w:rsid w:val="00601E7F"/>
    <w:rsid w:val="00602724"/>
    <w:rsid w:val="00604597"/>
    <w:rsid w:val="00605862"/>
    <w:rsid w:val="00606BEF"/>
    <w:rsid w:val="00607F5F"/>
    <w:rsid w:val="00611D69"/>
    <w:rsid w:val="00611D6A"/>
    <w:rsid w:val="00611EE1"/>
    <w:rsid w:val="00611F94"/>
    <w:rsid w:val="00612B3D"/>
    <w:rsid w:val="00612B9A"/>
    <w:rsid w:val="00613490"/>
    <w:rsid w:val="006136D0"/>
    <w:rsid w:val="006138CC"/>
    <w:rsid w:val="00614DDB"/>
    <w:rsid w:val="00616E39"/>
    <w:rsid w:val="00617224"/>
    <w:rsid w:val="0062067E"/>
    <w:rsid w:val="00620F00"/>
    <w:rsid w:val="00621239"/>
    <w:rsid w:val="006218CC"/>
    <w:rsid w:val="00622644"/>
    <w:rsid w:val="006228F5"/>
    <w:rsid w:val="00622C2C"/>
    <w:rsid w:val="0062335A"/>
    <w:rsid w:val="006233CC"/>
    <w:rsid w:val="00623A01"/>
    <w:rsid w:val="00623BDA"/>
    <w:rsid w:val="00624FD5"/>
    <w:rsid w:val="006252E0"/>
    <w:rsid w:val="006254F9"/>
    <w:rsid w:val="006257E3"/>
    <w:rsid w:val="00625C5A"/>
    <w:rsid w:val="00627911"/>
    <w:rsid w:val="00630450"/>
    <w:rsid w:val="00630BB8"/>
    <w:rsid w:val="00631898"/>
    <w:rsid w:val="00631F77"/>
    <w:rsid w:val="006323FF"/>
    <w:rsid w:val="0063557B"/>
    <w:rsid w:val="006360A9"/>
    <w:rsid w:val="00636BB3"/>
    <w:rsid w:val="00637468"/>
    <w:rsid w:val="00640072"/>
    <w:rsid w:val="006406F3"/>
    <w:rsid w:val="00640AC1"/>
    <w:rsid w:val="00641336"/>
    <w:rsid w:val="00641CCC"/>
    <w:rsid w:val="006421A8"/>
    <w:rsid w:val="006425FA"/>
    <w:rsid w:val="0064499F"/>
    <w:rsid w:val="00646002"/>
    <w:rsid w:val="006468D5"/>
    <w:rsid w:val="006500A2"/>
    <w:rsid w:val="00650669"/>
    <w:rsid w:val="0065082A"/>
    <w:rsid w:val="006519F3"/>
    <w:rsid w:val="00651E37"/>
    <w:rsid w:val="006532B2"/>
    <w:rsid w:val="00653EAC"/>
    <w:rsid w:val="00654120"/>
    <w:rsid w:val="00656804"/>
    <w:rsid w:val="00656E58"/>
    <w:rsid w:val="006573ED"/>
    <w:rsid w:val="00660BE7"/>
    <w:rsid w:val="00660F19"/>
    <w:rsid w:val="0066108B"/>
    <w:rsid w:val="00661A11"/>
    <w:rsid w:val="006621AC"/>
    <w:rsid w:val="00662425"/>
    <w:rsid w:val="006633F2"/>
    <w:rsid w:val="006636BF"/>
    <w:rsid w:val="006644B7"/>
    <w:rsid w:val="006649CE"/>
    <w:rsid w:val="006653BE"/>
    <w:rsid w:val="00665557"/>
    <w:rsid w:val="00665880"/>
    <w:rsid w:val="0066593B"/>
    <w:rsid w:val="00665E2C"/>
    <w:rsid w:val="006662E8"/>
    <w:rsid w:val="0066638D"/>
    <w:rsid w:val="0066697B"/>
    <w:rsid w:val="006677BD"/>
    <w:rsid w:val="00667C16"/>
    <w:rsid w:val="00670ABA"/>
    <w:rsid w:val="00670EC7"/>
    <w:rsid w:val="00673032"/>
    <w:rsid w:val="006735E4"/>
    <w:rsid w:val="00674ACE"/>
    <w:rsid w:val="00675931"/>
    <w:rsid w:val="00675C5A"/>
    <w:rsid w:val="00676523"/>
    <w:rsid w:val="00677371"/>
    <w:rsid w:val="0067786F"/>
    <w:rsid w:val="00681307"/>
    <w:rsid w:val="00682B3B"/>
    <w:rsid w:val="00682E74"/>
    <w:rsid w:val="00683234"/>
    <w:rsid w:val="006836B2"/>
    <w:rsid w:val="00683800"/>
    <w:rsid w:val="00683919"/>
    <w:rsid w:val="0068698C"/>
    <w:rsid w:val="00686A1A"/>
    <w:rsid w:val="00686B4D"/>
    <w:rsid w:val="00687CE3"/>
    <w:rsid w:val="0069031F"/>
    <w:rsid w:val="00690352"/>
    <w:rsid w:val="00690E4E"/>
    <w:rsid w:val="00691ADA"/>
    <w:rsid w:val="00691AEE"/>
    <w:rsid w:val="0069277B"/>
    <w:rsid w:val="00692F3B"/>
    <w:rsid w:val="006943DA"/>
    <w:rsid w:val="00694E76"/>
    <w:rsid w:val="00695A8A"/>
    <w:rsid w:val="00696E40"/>
    <w:rsid w:val="00697688"/>
    <w:rsid w:val="006A0093"/>
    <w:rsid w:val="006A00A7"/>
    <w:rsid w:val="006A0427"/>
    <w:rsid w:val="006A0FA2"/>
    <w:rsid w:val="006A132F"/>
    <w:rsid w:val="006A19E1"/>
    <w:rsid w:val="006A25F7"/>
    <w:rsid w:val="006A2814"/>
    <w:rsid w:val="006A35A0"/>
    <w:rsid w:val="006A46FA"/>
    <w:rsid w:val="006A52BD"/>
    <w:rsid w:val="006A5405"/>
    <w:rsid w:val="006A5EAB"/>
    <w:rsid w:val="006A5ED8"/>
    <w:rsid w:val="006A6237"/>
    <w:rsid w:val="006A67CF"/>
    <w:rsid w:val="006A6A8A"/>
    <w:rsid w:val="006A6BD8"/>
    <w:rsid w:val="006A78E1"/>
    <w:rsid w:val="006A792A"/>
    <w:rsid w:val="006A7DD1"/>
    <w:rsid w:val="006B1EFB"/>
    <w:rsid w:val="006B2800"/>
    <w:rsid w:val="006B35CB"/>
    <w:rsid w:val="006B3A06"/>
    <w:rsid w:val="006B5B2E"/>
    <w:rsid w:val="006B6F9A"/>
    <w:rsid w:val="006B7D12"/>
    <w:rsid w:val="006C014C"/>
    <w:rsid w:val="006C03E9"/>
    <w:rsid w:val="006C08BE"/>
    <w:rsid w:val="006C1CAB"/>
    <w:rsid w:val="006C1E86"/>
    <w:rsid w:val="006C2382"/>
    <w:rsid w:val="006C35F3"/>
    <w:rsid w:val="006C3838"/>
    <w:rsid w:val="006C3998"/>
    <w:rsid w:val="006C3A65"/>
    <w:rsid w:val="006C470D"/>
    <w:rsid w:val="006C5601"/>
    <w:rsid w:val="006C5864"/>
    <w:rsid w:val="006C6382"/>
    <w:rsid w:val="006C6A38"/>
    <w:rsid w:val="006C6C78"/>
    <w:rsid w:val="006C7C4E"/>
    <w:rsid w:val="006D0118"/>
    <w:rsid w:val="006D26C8"/>
    <w:rsid w:val="006D30D2"/>
    <w:rsid w:val="006D3A0C"/>
    <w:rsid w:val="006D44AC"/>
    <w:rsid w:val="006D5553"/>
    <w:rsid w:val="006D5F9E"/>
    <w:rsid w:val="006D638E"/>
    <w:rsid w:val="006D711D"/>
    <w:rsid w:val="006D724A"/>
    <w:rsid w:val="006D74B5"/>
    <w:rsid w:val="006E0901"/>
    <w:rsid w:val="006E0991"/>
    <w:rsid w:val="006E0B64"/>
    <w:rsid w:val="006E136C"/>
    <w:rsid w:val="006E1647"/>
    <w:rsid w:val="006E22C2"/>
    <w:rsid w:val="006E24D4"/>
    <w:rsid w:val="006E2AAA"/>
    <w:rsid w:val="006E2E8F"/>
    <w:rsid w:val="006E3016"/>
    <w:rsid w:val="006E3580"/>
    <w:rsid w:val="006E3EC6"/>
    <w:rsid w:val="006E4120"/>
    <w:rsid w:val="006E5DB7"/>
    <w:rsid w:val="006E5DFA"/>
    <w:rsid w:val="006E5E91"/>
    <w:rsid w:val="006E6022"/>
    <w:rsid w:val="006E6DBE"/>
    <w:rsid w:val="006E7941"/>
    <w:rsid w:val="006E7CAD"/>
    <w:rsid w:val="006F0184"/>
    <w:rsid w:val="006F0B8E"/>
    <w:rsid w:val="006F3162"/>
    <w:rsid w:val="006F34ED"/>
    <w:rsid w:val="006F427B"/>
    <w:rsid w:val="006F455D"/>
    <w:rsid w:val="006F53C2"/>
    <w:rsid w:val="006F5B58"/>
    <w:rsid w:val="006F61D8"/>
    <w:rsid w:val="006F63D1"/>
    <w:rsid w:val="006F790F"/>
    <w:rsid w:val="006F7EA9"/>
    <w:rsid w:val="00700DA2"/>
    <w:rsid w:val="00701250"/>
    <w:rsid w:val="00701D82"/>
    <w:rsid w:val="007025FA"/>
    <w:rsid w:val="00702A5F"/>
    <w:rsid w:val="007043AE"/>
    <w:rsid w:val="00704923"/>
    <w:rsid w:val="007078CF"/>
    <w:rsid w:val="00710F9C"/>
    <w:rsid w:val="007114E3"/>
    <w:rsid w:val="00712414"/>
    <w:rsid w:val="007125E6"/>
    <w:rsid w:val="00712B11"/>
    <w:rsid w:val="0071301C"/>
    <w:rsid w:val="007136BC"/>
    <w:rsid w:val="007145CD"/>
    <w:rsid w:val="00715029"/>
    <w:rsid w:val="0071540F"/>
    <w:rsid w:val="007164C5"/>
    <w:rsid w:val="007166BB"/>
    <w:rsid w:val="00716891"/>
    <w:rsid w:val="007168BE"/>
    <w:rsid w:val="007168E7"/>
    <w:rsid w:val="00717007"/>
    <w:rsid w:val="0071752E"/>
    <w:rsid w:val="007179E0"/>
    <w:rsid w:val="00717EB8"/>
    <w:rsid w:val="007201C1"/>
    <w:rsid w:val="00720B68"/>
    <w:rsid w:val="00721C3D"/>
    <w:rsid w:val="00723A91"/>
    <w:rsid w:val="00725183"/>
    <w:rsid w:val="00725535"/>
    <w:rsid w:val="00725C89"/>
    <w:rsid w:val="00725CA1"/>
    <w:rsid w:val="007264C0"/>
    <w:rsid w:val="0072746E"/>
    <w:rsid w:val="00727C20"/>
    <w:rsid w:val="00727F6E"/>
    <w:rsid w:val="00731409"/>
    <w:rsid w:val="00731597"/>
    <w:rsid w:val="00732C7D"/>
    <w:rsid w:val="0073350C"/>
    <w:rsid w:val="00733546"/>
    <w:rsid w:val="0073686A"/>
    <w:rsid w:val="007371B1"/>
    <w:rsid w:val="00737965"/>
    <w:rsid w:val="007404B5"/>
    <w:rsid w:val="00740FD4"/>
    <w:rsid w:val="00742076"/>
    <w:rsid w:val="00742D7A"/>
    <w:rsid w:val="00742F39"/>
    <w:rsid w:val="00743963"/>
    <w:rsid w:val="00744155"/>
    <w:rsid w:val="0074415D"/>
    <w:rsid w:val="007441EB"/>
    <w:rsid w:val="00745317"/>
    <w:rsid w:val="0074585F"/>
    <w:rsid w:val="00745908"/>
    <w:rsid w:val="00746082"/>
    <w:rsid w:val="0074648B"/>
    <w:rsid w:val="00751421"/>
    <w:rsid w:val="00751A41"/>
    <w:rsid w:val="00753596"/>
    <w:rsid w:val="00755680"/>
    <w:rsid w:val="00757293"/>
    <w:rsid w:val="00760440"/>
    <w:rsid w:val="0076051E"/>
    <w:rsid w:val="0076070E"/>
    <w:rsid w:val="0076153D"/>
    <w:rsid w:val="00762BFE"/>
    <w:rsid w:val="00763CBE"/>
    <w:rsid w:val="00764D53"/>
    <w:rsid w:val="007673B8"/>
    <w:rsid w:val="0076768E"/>
    <w:rsid w:val="007709FB"/>
    <w:rsid w:val="0077118B"/>
    <w:rsid w:val="00771218"/>
    <w:rsid w:val="007731B5"/>
    <w:rsid w:val="00773B65"/>
    <w:rsid w:val="00774788"/>
    <w:rsid w:val="00775450"/>
    <w:rsid w:val="007756DD"/>
    <w:rsid w:val="007758B1"/>
    <w:rsid w:val="00775D81"/>
    <w:rsid w:val="00776057"/>
    <w:rsid w:val="007760FE"/>
    <w:rsid w:val="007764B2"/>
    <w:rsid w:val="00776F65"/>
    <w:rsid w:val="00776F6C"/>
    <w:rsid w:val="007806AB"/>
    <w:rsid w:val="0078104F"/>
    <w:rsid w:val="007829CA"/>
    <w:rsid w:val="00784EF8"/>
    <w:rsid w:val="007854B4"/>
    <w:rsid w:val="00785B59"/>
    <w:rsid w:val="007868AD"/>
    <w:rsid w:val="0078699E"/>
    <w:rsid w:val="00786C4E"/>
    <w:rsid w:val="00786FA9"/>
    <w:rsid w:val="00787EF1"/>
    <w:rsid w:val="0079045A"/>
    <w:rsid w:val="0079047C"/>
    <w:rsid w:val="007907C2"/>
    <w:rsid w:val="00790ABA"/>
    <w:rsid w:val="00790C79"/>
    <w:rsid w:val="0079133E"/>
    <w:rsid w:val="0079176F"/>
    <w:rsid w:val="00791E1C"/>
    <w:rsid w:val="007945DB"/>
    <w:rsid w:val="00794C80"/>
    <w:rsid w:val="00794C89"/>
    <w:rsid w:val="00795288"/>
    <w:rsid w:val="00795614"/>
    <w:rsid w:val="007966D3"/>
    <w:rsid w:val="0079751B"/>
    <w:rsid w:val="007975A3"/>
    <w:rsid w:val="007A00F3"/>
    <w:rsid w:val="007A0473"/>
    <w:rsid w:val="007A0B94"/>
    <w:rsid w:val="007A0FFB"/>
    <w:rsid w:val="007A15B9"/>
    <w:rsid w:val="007A15EE"/>
    <w:rsid w:val="007A19C5"/>
    <w:rsid w:val="007A1FB3"/>
    <w:rsid w:val="007A307D"/>
    <w:rsid w:val="007A3210"/>
    <w:rsid w:val="007A3781"/>
    <w:rsid w:val="007A38F3"/>
    <w:rsid w:val="007A4D6B"/>
    <w:rsid w:val="007A6E24"/>
    <w:rsid w:val="007B048C"/>
    <w:rsid w:val="007B0744"/>
    <w:rsid w:val="007B1797"/>
    <w:rsid w:val="007B2453"/>
    <w:rsid w:val="007B2D3B"/>
    <w:rsid w:val="007B31D9"/>
    <w:rsid w:val="007B32BE"/>
    <w:rsid w:val="007B496D"/>
    <w:rsid w:val="007B5345"/>
    <w:rsid w:val="007B65CC"/>
    <w:rsid w:val="007B74BE"/>
    <w:rsid w:val="007B7AD1"/>
    <w:rsid w:val="007C11C1"/>
    <w:rsid w:val="007C25E3"/>
    <w:rsid w:val="007C282A"/>
    <w:rsid w:val="007C2A7F"/>
    <w:rsid w:val="007C376F"/>
    <w:rsid w:val="007C496D"/>
    <w:rsid w:val="007C506F"/>
    <w:rsid w:val="007C5B49"/>
    <w:rsid w:val="007C5D3E"/>
    <w:rsid w:val="007C6192"/>
    <w:rsid w:val="007C6669"/>
    <w:rsid w:val="007D02A9"/>
    <w:rsid w:val="007D0830"/>
    <w:rsid w:val="007D0D35"/>
    <w:rsid w:val="007D0DA6"/>
    <w:rsid w:val="007D1B82"/>
    <w:rsid w:val="007D258F"/>
    <w:rsid w:val="007D2906"/>
    <w:rsid w:val="007D2929"/>
    <w:rsid w:val="007D3825"/>
    <w:rsid w:val="007D38EC"/>
    <w:rsid w:val="007D3E9D"/>
    <w:rsid w:val="007D3F95"/>
    <w:rsid w:val="007D46BF"/>
    <w:rsid w:val="007D486F"/>
    <w:rsid w:val="007D4C4D"/>
    <w:rsid w:val="007D6587"/>
    <w:rsid w:val="007D7258"/>
    <w:rsid w:val="007D74ED"/>
    <w:rsid w:val="007D7BD2"/>
    <w:rsid w:val="007E0DC6"/>
    <w:rsid w:val="007E203E"/>
    <w:rsid w:val="007E3870"/>
    <w:rsid w:val="007E3CAE"/>
    <w:rsid w:val="007E418D"/>
    <w:rsid w:val="007E4541"/>
    <w:rsid w:val="007E53C5"/>
    <w:rsid w:val="007E5588"/>
    <w:rsid w:val="007E581E"/>
    <w:rsid w:val="007E6495"/>
    <w:rsid w:val="007E6AEC"/>
    <w:rsid w:val="007E6B80"/>
    <w:rsid w:val="007E7EC5"/>
    <w:rsid w:val="007F1EAB"/>
    <w:rsid w:val="007F22E8"/>
    <w:rsid w:val="007F2770"/>
    <w:rsid w:val="007F32C4"/>
    <w:rsid w:val="007F360E"/>
    <w:rsid w:val="007F4225"/>
    <w:rsid w:val="007F4A71"/>
    <w:rsid w:val="007F4B25"/>
    <w:rsid w:val="007F6C75"/>
    <w:rsid w:val="007F6CB0"/>
    <w:rsid w:val="007F6EAC"/>
    <w:rsid w:val="00800693"/>
    <w:rsid w:val="00800979"/>
    <w:rsid w:val="00801B33"/>
    <w:rsid w:val="00801CC9"/>
    <w:rsid w:val="0080222A"/>
    <w:rsid w:val="00802A4D"/>
    <w:rsid w:val="00804119"/>
    <w:rsid w:val="00804419"/>
    <w:rsid w:val="008048BB"/>
    <w:rsid w:val="00804DF1"/>
    <w:rsid w:val="0080549D"/>
    <w:rsid w:val="008056E8"/>
    <w:rsid w:val="00806AFB"/>
    <w:rsid w:val="00806C47"/>
    <w:rsid w:val="00811ED4"/>
    <w:rsid w:val="00812987"/>
    <w:rsid w:val="00813A6D"/>
    <w:rsid w:val="0081427D"/>
    <w:rsid w:val="008150C6"/>
    <w:rsid w:val="008158FB"/>
    <w:rsid w:val="008163DB"/>
    <w:rsid w:val="00816950"/>
    <w:rsid w:val="00817F68"/>
    <w:rsid w:val="00820A56"/>
    <w:rsid w:val="00821A37"/>
    <w:rsid w:val="00821CCA"/>
    <w:rsid w:val="0082220C"/>
    <w:rsid w:val="008229CF"/>
    <w:rsid w:val="00823EBB"/>
    <w:rsid w:val="00824744"/>
    <w:rsid w:val="00824833"/>
    <w:rsid w:val="00824C2B"/>
    <w:rsid w:val="00824D1F"/>
    <w:rsid w:val="00825735"/>
    <w:rsid w:val="00825781"/>
    <w:rsid w:val="00825F6D"/>
    <w:rsid w:val="008262A6"/>
    <w:rsid w:val="00826318"/>
    <w:rsid w:val="0082784B"/>
    <w:rsid w:val="00827CBF"/>
    <w:rsid w:val="00830957"/>
    <w:rsid w:val="00831CD2"/>
    <w:rsid w:val="0083266A"/>
    <w:rsid w:val="00832940"/>
    <w:rsid w:val="00834783"/>
    <w:rsid w:val="00834D88"/>
    <w:rsid w:val="00834F70"/>
    <w:rsid w:val="008355AE"/>
    <w:rsid w:val="008355CF"/>
    <w:rsid w:val="008359E2"/>
    <w:rsid w:val="0083654E"/>
    <w:rsid w:val="00836E81"/>
    <w:rsid w:val="00836F83"/>
    <w:rsid w:val="0083755C"/>
    <w:rsid w:val="00837DF1"/>
    <w:rsid w:val="008400D8"/>
    <w:rsid w:val="00841178"/>
    <w:rsid w:val="00841A0E"/>
    <w:rsid w:val="00841A36"/>
    <w:rsid w:val="00842188"/>
    <w:rsid w:val="00843047"/>
    <w:rsid w:val="0084420D"/>
    <w:rsid w:val="0084452A"/>
    <w:rsid w:val="008445DC"/>
    <w:rsid w:val="008446F2"/>
    <w:rsid w:val="00844B83"/>
    <w:rsid w:val="00845146"/>
    <w:rsid w:val="0084656A"/>
    <w:rsid w:val="00847515"/>
    <w:rsid w:val="0084769C"/>
    <w:rsid w:val="008476AA"/>
    <w:rsid w:val="00851267"/>
    <w:rsid w:val="008513DF"/>
    <w:rsid w:val="00851B62"/>
    <w:rsid w:val="00851F60"/>
    <w:rsid w:val="008527AE"/>
    <w:rsid w:val="008540C5"/>
    <w:rsid w:val="00856031"/>
    <w:rsid w:val="00857FDE"/>
    <w:rsid w:val="008602F9"/>
    <w:rsid w:val="008620A8"/>
    <w:rsid w:val="008639BE"/>
    <w:rsid w:val="00864598"/>
    <w:rsid w:val="008646BF"/>
    <w:rsid w:val="00866628"/>
    <w:rsid w:val="008668DE"/>
    <w:rsid w:val="00866FC0"/>
    <w:rsid w:val="008674CA"/>
    <w:rsid w:val="008676CD"/>
    <w:rsid w:val="00867F1A"/>
    <w:rsid w:val="0087003D"/>
    <w:rsid w:val="0087034D"/>
    <w:rsid w:val="008707E7"/>
    <w:rsid w:val="00870D9A"/>
    <w:rsid w:val="008711DE"/>
    <w:rsid w:val="00871BD3"/>
    <w:rsid w:val="0087222C"/>
    <w:rsid w:val="00872467"/>
    <w:rsid w:val="008732DC"/>
    <w:rsid w:val="008743F1"/>
    <w:rsid w:val="00875FCA"/>
    <w:rsid w:val="008761BF"/>
    <w:rsid w:val="00876C2F"/>
    <w:rsid w:val="00876DA9"/>
    <w:rsid w:val="00877359"/>
    <w:rsid w:val="008773E0"/>
    <w:rsid w:val="008778F9"/>
    <w:rsid w:val="00877BF7"/>
    <w:rsid w:val="0088025A"/>
    <w:rsid w:val="00880FE6"/>
    <w:rsid w:val="008815EA"/>
    <w:rsid w:val="0088164D"/>
    <w:rsid w:val="00882360"/>
    <w:rsid w:val="00882FEF"/>
    <w:rsid w:val="00883913"/>
    <w:rsid w:val="0088528E"/>
    <w:rsid w:val="00885C49"/>
    <w:rsid w:val="00885DF5"/>
    <w:rsid w:val="00891774"/>
    <w:rsid w:val="00891EAE"/>
    <w:rsid w:val="00894505"/>
    <w:rsid w:val="00895057"/>
    <w:rsid w:val="00895500"/>
    <w:rsid w:val="00895789"/>
    <w:rsid w:val="00895D8E"/>
    <w:rsid w:val="00895DA4"/>
    <w:rsid w:val="00895F22"/>
    <w:rsid w:val="00896C8C"/>
    <w:rsid w:val="00897D7D"/>
    <w:rsid w:val="008A0256"/>
    <w:rsid w:val="008A169D"/>
    <w:rsid w:val="008A1D73"/>
    <w:rsid w:val="008A282C"/>
    <w:rsid w:val="008A3E3A"/>
    <w:rsid w:val="008A46C1"/>
    <w:rsid w:val="008A4E33"/>
    <w:rsid w:val="008A6225"/>
    <w:rsid w:val="008A6228"/>
    <w:rsid w:val="008A6606"/>
    <w:rsid w:val="008A69E3"/>
    <w:rsid w:val="008A70AB"/>
    <w:rsid w:val="008A71F1"/>
    <w:rsid w:val="008A7B2E"/>
    <w:rsid w:val="008A7D2B"/>
    <w:rsid w:val="008B0920"/>
    <w:rsid w:val="008B1610"/>
    <w:rsid w:val="008B1DA6"/>
    <w:rsid w:val="008B5FBE"/>
    <w:rsid w:val="008B6922"/>
    <w:rsid w:val="008B7287"/>
    <w:rsid w:val="008B7CBC"/>
    <w:rsid w:val="008C029F"/>
    <w:rsid w:val="008C061B"/>
    <w:rsid w:val="008C0C8D"/>
    <w:rsid w:val="008C15B6"/>
    <w:rsid w:val="008C1851"/>
    <w:rsid w:val="008C18A3"/>
    <w:rsid w:val="008C1C80"/>
    <w:rsid w:val="008C2551"/>
    <w:rsid w:val="008C346F"/>
    <w:rsid w:val="008C396F"/>
    <w:rsid w:val="008C3B58"/>
    <w:rsid w:val="008C5703"/>
    <w:rsid w:val="008C602E"/>
    <w:rsid w:val="008C69ED"/>
    <w:rsid w:val="008C706B"/>
    <w:rsid w:val="008C76CD"/>
    <w:rsid w:val="008C7B9D"/>
    <w:rsid w:val="008C7C7B"/>
    <w:rsid w:val="008D1227"/>
    <w:rsid w:val="008D19C9"/>
    <w:rsid w:val="008D1FB4"/>
    <w:rsid w:val="008D21C0"/>
    <w:rsid w:val="008D22A7"/>
    <w:rsid w:val="008D2C9E"/>
    <w:rsid w:val="008D4443"/>
    <w:rsid w:val="008D5D57"/>
    <w:rsid w:val="008D68B6"/>
    <w:rsid w:val="008D6E64"/>
    <w:rsid w:val="008D6E7A"/>
    <w:rsid w:val="008D78EE"/>
    <w:rsid w:val="008E018A"/>
    <w:rsid w:val="008E0967"/>
    <w:rsid w:val="008E1024"/>
    <w:rsid w:val="008E2DF6"/>
    <w:rsid w:val="008E2E6E"/>
    <w:rsid w:val="008E2FDA"/>
    <w:rsid w:val="008E35CE"/>
    <w:rsid w:val="008E4E86"/>
    <w:rsid w:val="008E5B6D"/>
    <w:rsid w:val="008E651A"/>
    <w:rsid w:val="008E731C"/>
    <w:rsid w:val="008E799A"/>
    <w:rsid w:val="008E7C88"/>
    <w:rsid w:val="008E7F72"/>
    <w:rsid w:val="008F1C20"/>
    <w:rsid w:val="008F1EA9"/>
    <w:rsid w:val="008F234F"/>
    <w:rsid w:val="008F2DAA"/>
    <w:rsid w:val="008F3682"/>
    <w:rsid w:val="008F437F"/>
    <w:rsid w:val="008F459B"/>
    <w:rsid w:val="008F4864"/>
    <w:rsid w:val="008F59B2"/>
    <w:rsid w:val="008F61FD"/>
    <w:rsid w:val="008F7175"/>
    <w:rsid w:val="008F7DAD"/>
    <w:rsid w:val="009004A8"/>
    <w:rsid w:val="0090097C"/>
    <w:rsid w:val="0090147A"/>
    <w:rsid w:val="0090160A"/>
    <w:rsid w:val="009017A3"/>
    <w:rsid w:val="00905F10"/>
    <w:rsid w:val="00906957"/>
    <w:rsid w:val="00906AF3"/>
    <w:rsid w:val="00906BF8"/>
    <w:rsid w:val="00906D59"/>
    <w:rsid w:val="009071A0"/>
    <w:rsid w:val="0090737F"/>
    <w:rsid w:val="009073C7"/>
    <w:rsid w:val="00907831"/>
    <w:rsid w:val="009078EC"/>
    <w:rsid w:val="00907B53"/>
    <w:rsid w:val="00910840"/>
    <w:rsid w:val="00911F3F"/>
    <w:rsid w:val="00912930"/>
    <w:rsid w:val="00913784"/>
    <w:rsid w:val="0091391F"/>
    <w:rsid w:val="00913FA3"/>
    <w:rsid w:val="00914402"/>
    <w:rsid w:val="00914508"/>
    <w:rsid w:val="00914D6D"/>
    <w:rsid w:val="00915049"/>
    <w:rsid w:val="00915075"/>
    <w:rsid w:val="00915B49"/>
    <w:rsid w:val="009160F0"/>
    <w:rsid w:val="009163F1"/>
    <w:rsid w:val="00920BE5"/>
    <w:rsid w:val="009210B9"/>
    <w:rsid w:val="00921943"/>
    <w:rsid w:val="00921C6B"/>
    <w:rsid w:val="0092275E"/>
    <w:rsid w:val="009228CF"/>
    <w:rsid w:val="00924332"/>
    <w:rsid w:val="009257CB"/>
    <w:rsid w:val="0092669A"/>
    <w:rsid w:val="00926B6A"/>
    <w:rsid w:val="00926C8C"/>
    <w:rsid w:val="00926D40"/>
    <w:rsid w:val="0092737F"/>
    <w:rsid w:val="00927B05"/>
    <w:rsid w:val="00931239"/>
    <w:rsid w:val="00932071"/>
    <w:rsid w:val="0093217E"/>
    <w:rsid w:val="00933C75"/>
    <w:rsid w:val="00933D3C"/>
    <w:rsid w:val="009342E0"/>
    <w:rsid w:val="00934697"/>
    <w:rsid w:val="00936EBB"/>
    <w:rsid w:val="009377FC"/>
    <w:rsid w:val="009401AF"/>
    <w:rsid w:val="00940A81"/>
    <w:rsid w:val="00940C5D"/>
    <w:rsid w:val="00942063"/>
    <w:rsid w:val="00942210"/>
    <w:rsid w:val="00942595"/>
    <w:rsid w:val="00942971"/>
    <w:rsid w:val="00942F42"/>
    <w:rsid w:val="00943D93"/>
    <w:rsid w:val="00943DD0"/>
    <w:rsid w:val="00943E65"/>
    <w:rsid w:val="0094599A"/>
    <w:rsid w:val="00945E69"/>
    <w:rsid w:val="00950055"/>
    <w:rsid w:val="00950336"/>
    <w:rsid w:val="009508B6"/>
    <w:rsid w:val="00950F1D"/>
    <w:rsid w:val="00951C8A"/>
    <w:rsid w:val="0095250E"/>
    <w:rsid w:val="009548ED"/>
    <w:rsid w:val="00954E9D"/>
    <w:rsid w:val="00955D01"/>
    <w:rsid w:val="00956131"/>
    <w:rsid w:val="00957129"/>
    <w:rsid w:val="009604C8"/>
    <w:rsid w:val="00961019"/>
    <w:rsid w:val="00961663"/>
    <w:rsid w:val="00961909"/>
    <w:rsid w:val="0096357E"/>
    <w:rsid w:val="009642B7"/>
    <w:rsid w:val="0096493A"/>
    <w:rsid w:val="00965350"/>
    <w:rsid w:val="00965B33"/>
    <w:rsid w:val="00965E81"/>
    <w:rsid w:val="009660FE"/>
    <w:rsid w:val="0096746C"/>
    <w:rsid w:val="009708DF"/>
    <w:rsid w:val="009710A6"/>
    <w:rsid w:val="0097133D"/>
    <w:rsid w:val="00971572"/>
    <w:rsid w:val="009721DC"/>
    <w:rsid w:val="009729D8"/>
    <w:rsid w:val="00972B01"/>
    <w:rsid w:val="00973936"/>
    <w:rsid w:val="00974AEB"/>
    <w:rsid w:val="00974F04"/>
    <w:rsid w:val="0097575A"/>
    <w:rsid w:val="009760E9"/>
    <w:rsid w:val="009770DC"/>
    <w:rsid w:val="009800A2"/>
    <w:rsid w:val="0098023F"/>
    <w:rsid w:val="00980616"/>
    <w:rsid w:val="00980B2D"/>
    <w:rsid w:val="00980C2D"/>
    <w:rsid w:val="009819AC"/>
    <w:rsid w:val="00981AB5"/>
    <w:rsid w:val="009838FA"/>
    <w:rsid w:val="00984211"/>
    <w:rsid w:val="00984EB0"/>
    <w:rsid w:val="00984F09"/>
    <w:rsid w:val="0098514D"/>
    <w:rsid w:val="00985835"/>
    <w:rsid w:val="009869C8"/>
    <w:rsid w:val="00987245"/>
    <w:rsid w:val="009875D4"/>
    <w:rsid w:val="00990590"/>
    <w:rsid w:val="00991217"/>
    <w:rsid w:val="009916AD"/>
    <w:rsid w:val="00992C2B"/>
    <w:rsid w:val="009936D0"/>
    <w:rsid w:val="00993B4A"/>
    <w:rsid w:val="0099424C"/>
    <w:rsid w:val="00994A19"/>
    <w:rsid w:val="00995507"/>
    <w:rsid w:val="0099552D"/>
    <w:rsid w:val="0099569E"/>
    <w:rsid w:val="0099581E"/>
    <w:rsid w:val="00996011"/>
    <w:rsid w:val="0099626F"/>
    <w:rsid w:val="00997120"/>
    <w:rsid w:val="009A03B7"/>
    <w:rsid w:val="009A0F80"/>
    <w:rsid w:val="009A2751"/>
    <w:rsid w:val="009A2D93"/>
    <w:rsid w:val="009A306B"/>
    <w:rsid w:val="009A437A"/>
    <w:rsid w:val="009A4B5A"/>
    <w:rsid w:val="009A5170"/>
    <w:rsid w:val="009A64BD"/>
    <w:rsid w:val="009B101B"/>
    <w:rsid w:val="009B13D0"/>
    <w:rsid w:val="009B1498"/>
    <w:rsid w:val="009B2419"/>
    <w:rsid w:val="009B2A08"/>
    <w:rsid w:val="009B2A62"/>
    <w:rsid w:val="009B353C"/>
    <w:rsid w:val="009B4028"/>
    <w:rsid w:val="009B5206"/>
    <w:rsid w:val="009B55DE"/>
    <w:rsid w:val="009B56D3"/>
    <w:rsid w:val="009B623F"/>
    <w:rsid w:val="009B671D"/>
    <w:rsid w:val="009B6D0C"/>
    <w:rsid w:val="009B7BBF"/>
    <w:rsid w:val="009C0402"/>
    <w:rsid w:val="009C1FEE"/>
    <w:rsid w:val="009C4533"/>
    <w:rsid w:val="009C45FC"/>
    <w:rsid w:val="009C473E"/>
    <w:rsid w:val="009C4974"/>
    <w:rsid w:val="009C4CDA"/>
    <w:rsid w:val="009C4DC8"/>
    <w:rsid w:val="009C59FD"/>
    <w:rsid w:val="009C5EE3"/>
    <w:rsid w:val="009C6590"/>
    <w:rsid w:val="009C78CA"/>
    <w:rsid w:val="009D121D"/>
    <w:rsid w:val="009D3BD3"/>
    <w:rsid w:val="009D40ED"/>
    <w:rsid w:val="009D4900"/>
    <w:rsid w:val="009D4C15"/>
    <w:rsid w:val="009D500B"/>
    <w:rsid w:val="009D50B5"/>
    <w:rsid w:val="009D66E7"/>
    <w:rsid w:val="009D69E7"/>
    <w:rsid w:val="009D6F30"/>
    <w:rsid w:val="009D7159"/>
    <w:rsid w:val="009E0036"/>
    <w:rsid w:val="009E0A32"/>
    <w:rsid w:val="009E19E5"/>
    <w:rsid w:val="009E1A1F"/>
    <w:rsid w:val="009E1A7F"/>
    <w:rsid w:val="009E234F"/>
    <w:rsid w:val="009E26BC"/>
    <w:rsid w:val="009E3632"/>
    <w:rsid w:val="009E3842"/>
    <w:rsid w:val="009E39B0"/>
    <w:rsid w:val="009E3A7D"/>
    <w:rsid w:val="009E6305"/>
    <w:rsid w:val="009E6804"/>
    <w:rsid w:val="009E706B"/>
    <w:rsid w:val="009F0410"/>
    <w:rsid w:val="009F0B68"/>
    <w:rsid w:val="009F3162"/>
    <w:rsid w:val="009F3920"/>
    <w:rsid w:val="009F3958"/>
    <w:rsid w:val="009F3BF3"/>
    <w:rsid w:val="009F4368"/>
    <w:rsid w:val="009F4699"/>
    <w:rsid w:val="009F4943"/>
    <w:rsid w:val="009F56E9"/>
    <w:rsid w:val="009F5763"/>
    <w:rsid w:val="009F57D6"/>
    <w:rsid w:val="009F59E0"/>
    <w:rsid w:val="009F5A86"/>
    <w:rsid w:val="009F61D1"/>
    <w:rsid w:val="009F6236"/>
    <w:rsid w:val="009F6A4E"/>
    <w:rsid w:val="009F6EB7"/>
    <w:rsid w:val="00A00704"/>
    <w:rsid w:val="00A0143F"/>
    <w:rsid w:val="00A024EC"/>
    <w:rsid w:val="00A0269D"/>
    <w:rsid w:val="00A034FF"/>
    <w:rsid w:val="00A06C4A"/>
    <w:rsid w:val="00A119D3"/>
    <w:rsid w:val="00A137B6"/>
    <w:rsid w:val="00A13E50"/>
    <w:rsid w:val="00A14535"/>
    <w:rsid w:val="00A146D0"/>
    <w:rsid w:val="00A14F95"/>
    <w:rsid w:val="00A15508"/>
    <w:rsid w:val="00A1561D"/>
    <w:rsid w:val="00A156CA"/>
    <w:rsid w:val="00A158D4"/>
    <w:rsid w:val="00A15AF9"/>
    <w:rsid w:val="00A1649C"/>
    <w:rsid w:val="00A16629"/>
    <w:rsid w:val="00A176C8"/>
    <w:rsid w:val="00A17F5B"/>
    <w:rsid w:val="00A200F2"/>
    <w:rsid w:val="00A2015E"/>
    <w:rsid w:val="00A209F0"/>
    <w:rsid w:val="00A21863"/>
    <w:rsid w:val="00A21B02"/>
    <w:rsid w:val="00A22C7E"/>
    <w:rsid w:val="00A232DE"/>
    <w:rsid w:val="00A24157"/>
    <w:rsid w:val="00A24D19"/>
    <w:rsid w:val="00A26367"/>
    <w:rsid w:val="00A3077A"/>
    <w:rsid w:val="00A307A0"/>
    <w:rsid w:val="00A30C20"/>
    <w:rsid w:val="00A30EFB"/>
    <w:rsid w:val="00A30F35"/>
    <w:rsid w:val="00A31841"/>
    <w:rsid w:val="00A321E8"/>
    <w:rsid w:val="00A32CA8"/>
    <w:rsid w:val="00A330C5"/>
    <w:rsid w:val="00A34465"/>
    <w:rsid w:val="00A3594D"/>
    <w:rsid w:val="00A36C6B"/>
    <w:rsid w:val="00A374F3"/>
    <w:rsid w:val="00A37B53"/>
    <w:rsid w:val="00A4017C"/>
    <w:rsid w:val="00A404D3"/>
    <w:rsid w:val="00A41238"/>
    <w:rsid w:val="00A41CF6"/>
    <w:rsid w:val="00A426E7"/>
    <w:rsid w:val="00A427EB"/>
    <w:rsid w:val="00A43878"/>
    <w:rsid w:val="00A440BA"/>
    <w:rsid w:val="00A44116"/>
    <w:rsid w:val="00A44790"/>
    <w:rsid w:val="00A44D56"/>
    <w:rsid w:val="00A45428"/>
    <w:rsid w:val="00A47042"/>
    <w:rsid w:val="00A50409"/>
    <w:rsid w:val="00A506AD"/>
    <w:rsid w:val="00A50701"/>
    <w:rsid w:val="00A50D6A"/>
    <w:rsid w:val="00A511D5"/>
    <w:rsid w:val="00A537C0"/>
    <w:rsid w:val="00A54147"/>
    <w:rsid w:val="00A54632"/>
    <w:rsid w:val="00A57056"/>
    <w:rsid w:val="00A601B3"/>
    <w:rsid w:val="00A6023B"/>
    <w:rsid w:val="00A60D53"/>
    <w:rsid w:val="00A64BEF"/>
    <w:rsid w:val="00A64C53"/>
    <w:rsid w:val="00A65EE3"/>
    <w:rsid w:val="00A668D7"/>
    <w:rsid w:val="00A66A35"/>
    <w:rsid w:val="00A66D19"/>
    <w:rsid w:val="00A67AE8"/>
    <w:rsid w:val="00A70F5B"/>
    <w:rsid w:val="00A711E3"/>
    <w:rsid w:val="00A711ED"/>
    <w:rsid w:val="00A7143B"/>
    <w:rsid w:val="00A7212B"/>
    <w:rsid w:val="00A72ED1"/>
    <w:rsid w:val="00A7432D"/>
    <w:rsid w:val="00A75A32"/>
    <w:rsid w:val="00A76639"/>
    <w:rsid w:val="00A80566"/>
    <w:rsid w:val="00A817B4"/>
    <w:rsid w:val="00A82B63"/>
    <w:rsid w:val="00A8313F"/>
    <w:rsid w:val="00A831B9"/>
    <w:rsid w:val="00A83B14"/>
    <w:rsid w:val="00A83B75"/>
    <w:rsid w:val="00A83D64"/>
    <w:rsid w:val="00A84248"/>
    <w:rsid w:val="00A850B5"/>
    <w:rsid w:val="00A859A8"/>
    <w:rsid w:val="00A85E98"/>
    <w:rsid w:val="00A86DEC"/>
    <w:rsid w:val="00A87531"/>
    <w:rsid w:val="00A90572"/>
    <w:rsid w:val="00A90625"/>
    <w:rsid w:val="00A916B9"/>
    <w:rsid w:val="00A91886"/>
    <w:rsid w:val="00A91CC5"/>
    <w:rsid w:val="00A91DE5"/>
    <w:rsid w:val="00A921BE"/>
    <w:rsid w:val="00A936DD"/>
    <w:rsid w:val="00A93B74"/>
    <w:rsid w:val="00A94831"/>
    <w:rsid w:val="00A94B95"/>
    <w:rsid w:val="00A96C89"/>
    <w:rsid w:val="00A976B2"/>
    <w:rsid w:val="00AA0DFC"/>
    <w:rsid w:val="00AA12C4"/>
    <w:rsid w:val="00AA13DC"/>
    <w:rsid w:val="00AA30ED"/>
    <w:rsid w:val="00AA38A0"/>
    <w:rsid w:val="00AA392D"/>
    <w:rsid w:val="00AA4D3C"/>
    <w:rsid w:val="00AA6665"/>
    <w:rsid w:val="00AA74F0"/>
    <w:rsid w:val="00AA786C"/>
    <w:rsid w:val="00AA7C53"/>
    <w:rsid w:val="00AA7F6F"/>
    <w:rsid w:val="00AB10BB"/>
    <w:rsid w:val="00AB1545"/>
    <w:rsid w:val="00AB16A9"/>
    <w:rsid w:val="00AB3872"/>
    <w:rsid w:val="00AB4435"/>
    <w:rsid w:val="00AB6400"/>
    <w:rsid w:val="00AB7F08"/>
    <w:rsid w:val="00AC0F28"/>
    <w:rsid w:val="00AC100B"/>
    <w:rsid w:val="00AC2219"/>
    <w:rsid w:val="00AC3BBC"/>
    <w:rsid w:val="00AC40A5"/>
    <w:rsid w:val="00AC427B"/>
    <w:rsid w:val="00AC4EDC"/>
    <w:rsid w:val="00AC4FF3"/>
    <w:rsid w:val="00AC63C7"/>
    <w:rsid w:val="00AC63D2"/>
    <w:rsid w:val="00AC7556"/>
    <w:rsid w:val="00AD0047"/>
    <w:rsid w:val="00AD0FB1"/>
    <w:rsid w:val="00AD15D0"/>
    <w:rsid w:val="00AD1782"/>
    <w:rsid w:val="00AD279C"/>
    <w:rsid w:val="00AD2E89"/>
    <w:rsid w:val="00AD3219"/>
    <w:rsid w:val="00AD48CB"/>
    <w:rsid w:val="00AD548B"/>
    <w:rsid w:val="00AD55C1"/>
    <w:rsid w:val="00AD5813"/>
    <w:rsid w:val="00AD5946"/>
    <w:rsid w:val="00AD6430"/>
    <w:rsid w:val="00AD671F"/>
    <w:rsid w:val="00AD6CDC"/>
    <w:rsid w:val="00AD6EFE"/>
    <w:rsid w:val="00AE0409"/>
    <w:rsid w:val="00AE1492"/>
    <w:rsid w:val="00AE38A0"/>
    <w:rsid w:val="00AE53A1"/>
    <w:rsid w:val="00AE5C2B"/>
    <w:rsid w:val="00AE6092"/>
    <w:rsid w:val="00AE6D18"/>
    <w:rsid w:val="00AE6D9A"/>
    <w:rsid w:val="00AE7529"/>
    <w:rsid w:val="00AF1362"/>
    <w:rsid w:val="00AF138F"/>
    <w:rsid w:val="00AF14D9"/>
    <w:rsid w:val="00AF21A6"/>
    <w:rsid w:val="00AF28E1"/>
    <w:rsid w:val="00AF3381"/>
    <w:rsid w:val="00AF3810"/>
    <w:rsid w:val="00AF7299"/>
    <w:rsid w:val="00AF7A36"/>
    <w:rsid w:val="00AF7ADD"/>
    <w:rsid w:val="00B004EC"/>
    <w:rsid w:val="00B009B1"/>
    <w:rsid w:val="00B011F8"/>
    <w:rsid w:val="00B017D4"/>
    <w:rsid w:val="00B03D9F"/>
    <w:rsid w:val="00B04281"/>
    <w:rsid w:val="00B0478E"/>
    <w:rsid w:val="00B050B0"/>
    <w:rsid w:val="00B05367"/>
    <w:rsid w:val="00B05583"/>
    <w:rsid w:val="00B05868"/>
    <w:rsid w:val="00B05B93"/>
    <w:rsid w:val="00B05BD2"/>
    <w:rsid w:val="00B0670C"/>
    <w:rsid w:val="00B071D1"/>
    <w:rsid w:val="00B0734C"/>
    <w:rsid w:val="00B07357"/>
    <w:rsid w:val="00B07A11"/>
    <w:rsid w:val="00B107CE"/>
    <w:rsid w:val="00B10B62"/>
    <w:rsid w:val="00B10FD7"/>
    <w:rsid w:val="00B1274E"/>
    <w:rsid w:val="00B13681"/>
    <w:rsid w:val="00B140E5"/>
    <w:rsid w:val="00B14927"/>
    <w:rsid w:val="00B1506B"/>
    <w:rsid w:val="00B1526B"/>
    <w:rsid w:val="00B15C7D"/>
    <w:rsid w:val="00B15D58"/>
    <w:rsid w:val="00B161E0"/>
    <w:rsid w:val="00B16472"/>
    <w:rsid w:val="00B16604"/>
    <w:rsid w:val="00B177FE"/>
    <w:rsid w:val="00B2015F"/>
    <w:rsid w:val="00B2016A"/>
    <w:rsid w:val="00B20870"/>
    <w:rsid w:val="00B20995"/>
    <w:rsid w:val="00B21AD6"/>
    <w:rsid w:val="00B222C4"/>
    <w:rsid w:val="00B22EFF"/>
    <w:rsid w:val="00B2345C"/>
    <w:rsid w:val="00B248CE"/>
    <w:rsid w:val="00B2573B"/>
    <w:rsid w:val="00B2637F"/>
    <w:rsid w:val="00B26FDE"/>
    <w:rsid w:val="00B279CC"/>
    <w:rsid w:val="00B27D2D"/>
    <w:rsid w:val="00B30249"/>
    <w:rsid w:val="00B30862"/>
    <w:rsid w:val="00B30E8F"/>
    <w:rsid w:val="00B30F89"/>
    <w:rsid w:val="00B3154F"/>
    <w:rsid w:val="00B31A1D"/>
    <w:rsid w:val="00B31A3D"/>
    <w:rsid w:val="00B320FA"/>
    <w:rsid w:val="00B33420"/>
    <w:rsid w:val="00B34DF3"/>
    <w:rsid w:val="00B37DAD"/>
    <w:rsid w:val="00B4050D"/>
    <w:rsid w:val="00B408C5"/>
    <w:rsid w:val="00B41291"/>
    <w:rsid w:val="00B418DD"/>
    <w:rsid w:val="00B428FB"/>
    <w:rsid w:val="00B42A63"/>
    <w:rsid w:val="00B43126"/>
    <w:rsid w:val="00B43718"/>
    <w:rsid w:val="00B438CB"/>
    <w:rsid w:val="00B44EA7"/>
    <w:rsid w:val="00B462F6"/>
    <w:rsid w:val="00B4705B"/>
    <w:rsid w:val="00B47725"/>
    <w:rsid w:val="00B5213F"/>
    <w:rsid w:val="00B52C25"/>
    <w:rsid w:val="00B52DAD"/>
    <w:rsid w:val="00B53832"/>
    <w:rsid w:val="00B538E8"/>
    <w:rsid w:val="00B6018B"/>
    <w:rsid w:val="00B60BB7"/>
    <w:rsid w:val="00B60DF1"/>
    <w:rsid w:val="00B61AE5"/>
    <w:rsid w:val="00B62349"/>
    <w:rsid w:val="00B630D1"/>
    <w:rsid w:val="00B630E2"/>
    <w:rsid w:val="00B63208"/>
    <w:rsid w:val="00B64861"/>
    <w:rsid w:val="00B65BEE"/>
    <w:rsid w:val="00B662A6"/>
    <w:rsid w:val="00B71558"/>
    <w:rsid w:val="00B7196D"/>
    <w:rsid w:val="00B720DC"/>
    <w:rsid w:val="00B7333F"/>
    <w:rsid w:val="00B749B2"/>
    <w:rsid w:val="00B75220"/>
    <w:rsid w:val="00B75EE5"/>
    <w:rsid w:val="00B77F79"/>
    <w:rsid w:val="00B800C8"/>
    <w:rsid w:val="00B80F10"/>
    <w:rsid w:val="00B81177"/>
    <w:rsid w:val="00B82592"/>
    <w:rsid w:val="00B82BDC"/>
    <w:rsid w:val="00B82D44"/>
    <w:rsid w:val="00B82D4E"/>
    <w:rsid w:val="00B83340"/>
    <w:rsid w:val="00B83FFF"/>
    <w:rsid w:val="00B84EA5"/>
    <w:rsid w:val="00B84FED"/>
    <w:rsid w:val="00B854FE"/>
    <w:rsid w:val="00B85DB6"/>
    <w:rsid w:val="00B8617B"/>
    <w:rsid w:val="00B86343"/>
    <w:rsid w:val="00B86476"/>
    <w:rsid w:val="00B86961"/>
    <w:rsid w:val="00B870CC"/>
    <w:rsid w:val="00B8717B"/>
    <w:rsid w:val="00B90E06"/>
    <w:rsid w:val="00B910BC"/>
    <w:rsid w:val="00B91C8E"/>
    <w:rsid w:val="00B92716"/>
    <w:rsid w:val="00B92731"/>
    <w:rsid w:val="00B92762"/>
    <w:rsid w:val="00B9284F"/>
    <w:rsid w:val="00B94073"/>
    <w:rsid w:val="00B953A4"/>
    <w:rsid w:val="00B95AC7"/>
    <w:rsid w:val="00B95CFA"/>
    <w:rsid w:val="00B96584"/>
    <w:rsid w:val="00B96D05"/>
    <w:rsid w:val="00B97007"/>
    <w:rsid w:val="00B970E8"/>
    <w:rsid w:val="00B972A5"/>
    <w:rsid w:val="00B9794B"/>
    <w:rsid w:val="00BA0084"/>
    <w:rsid w:val="00BA0D7D"/>
    <w:rsid w:val="00BA1226"/>
    <w:rsid w:val="00BA1D16"/>
    <w:rsid w:val="00BA4E16"/>
    <w:rsid w:val="00BA536C"/>
    <w:rsid w:val="00BA7003"/>
    <w:rsid w:val="00BA75BA"/>
    <w:rsid w:val="00BB1443"/>
    <w:rsid w:val="00BB1BD9"/>
    <w:rsid w:val="00BB2966"/>
    <w:rsid w:val="00BB394C"/>
    <w:rsid w:val="00BB41F5"/>
    <w:rsid w:val="00BB6E25"/>
    <w:rsid w:val="00BB7EF5"/>
    <w:rsid w:val="00BC1510"/>
    <w:rsid w:val="00BC2935"/>
    <w:rsid w:val="00BC29ED"/>
    <w:rsid w:val="00BC2D09"/>
    <w:rsid w:val="00BC4903"/>
    <w:rsid w:val="00BC5718"/>
    <w:rsid w:val="00BC596A"/>
    <w:rsid w:val="00BC5B3B"/>
    <w:rsid w:val="00BC669F"/>
    <w:rsid w:val="00BC6734"/>
    <w:rsid w:val="00BC6BC4"/>
    <w:rsid w:val="00BC6FD3"/>
    <w:rsid w:val="00BC7201"/>
    <w:rsid w:val="00BD2FBB"/>
    <w:rsid w:val="00BD3CBC"/>
    <w:rsid w:val="00BD3F45"/>
    <w:rsid w:val="00BD4D8B"/>
    <w:rsid w:val="00BD6727"/>
    <w:rsid w:val="00BD7A76"/>
    <w:rsid w:val="00BE0227"/>
    <w:rsid w:val="00BE0ED6"/>
    <w:rsid w:val="00BE1A91"/>
    <w:rsid w:val="00BE2D33"/>
    <w:rsid w:val="00BE3D8C"/>
    <w:rsid w:val="00BE48C2"/>
    <w:rsid w:val="00BE55AC"/>
    <w:rsid w:val="00BE5BF2"/>
    <w:rsid w:val="00BE5E27"/>
    <w:rsid w:val="00BE671A"/>
    <w:rsid w:val="00BE786B"/>
    <w:rsid w:val="00BF0F59"/>
    <w:rsid w:val="00BF1901"/>
    <w:rsid w:val="00BF3905"/>
    <w:rsid w:val="00BF4087"/>
    <w:rsid w:val="00BF526D"/>
    <w:rsid w:val="00BF5782"/>
    <w:rsid w:val="00BF5B7B"/>
    <w:rsid w:val="00C0107E"/>
    <w:rsid w:val="00C01560"/>
    <w:rsid w:val="00C01574"/>
    <w:rsid w:val="00C04FFC"/>
    <w:rsid w:val="00C105CC"/>
    <w:rsid w:val="00C11431"/>
    <w:rsid w:val="00C11919"/>
    <w:rsid w:val="00C11D24"/>
    <w:rsid w:val="00C14EB7"/>
    <w:rsid w:val="00C151F6"/>
    <w:rsid w:val="00C1616C"/>
    <w:rsid w:val="00C16319"/>
    <w:rsid w:val="00C16CA2"/>
    <w:rsid w:val="00C171D3"/>
    <w:rsid w:val="00C174C2"/>
    <w:rsid w:val="00C176BF"/>
    <w:rsid w:val="00C17E4B"/>
    <w:rsid w:val="00C20CAA"/>
    <w:rsid w:val="00C21B68"/>
    <w:rsid w:val="00C224E5"/>
    <w:rsid w:val="00C235BB"/>
    <w:rsid w:val="00C2375A"/>
    <w:rsid w:val="00C237C0"/>
    <w:rsid w:val="00C24407"/>
    <w:rsid w:val="00C24489"/>
    <w:rsid w:val="00C2536F"/>
    <w:rsid w:val="00C26139"/>
    <w:rsid w:val="00C31067"/>
    <w:rsid w:val="00C31BC6"/>
    <w:rsid w:val="00C32251"/>
    <w:rsid w:val="00C33556"/>
    <w:rsid w:val="00C339B6"/>
    <w:rsid w:val="00C3450B"/>
    <w:rsid w:val="00C34D9C"/>
    <w:rsid w:val="00C354C3"/>
    <w:rsid w:val="00C35B03"/>
    <w:rsid w:val="00C36DFC"/>
    <w:rsid w:val="00C372E4"/>
    <w:rsid w:val="00C377EE"/>
    <w:rsid w:val="00C409E7"/>
    <w:rsid w:val="00C40F90"/>
    <w:rsid w:val="00C40FCD"/>
    <w:rsid w:val="00C42215"/>
    <w:rsid w:val="00C42521"/>
    <w:rsid w:val="00C42EB2"/>
    <w:rsid w:val="00C42FC4"/>
    <w:rsid w:val="00C43B55"/>
    <w:rsid w:val="00C4571B"/>
    <w:rsid w:val="00C45BFF"/>
    <w:rsid w:val="00C45F70"/>
    <w:rsid w:val="00C4601C"/>
    <w:rsid w:val="00C4643C"/>
    <w:rsid w:val="00C46552"/>
    <w:rsid w:val="00C47004"/>
    <w:rsid w:val="00C50486"/>
    <w:rsid w:val="00C50A2A"/>
    <w:rsid w:val="00C52DA7"/>
    <w:rsid w:val="00C536B3"/>
    <w:rsid w:val="00C54DB7"/>
    <w:rsid w:val="00C54DD6"/>
    <w:rsid w:val="00C5541E"/>
    <w:rsid w:val="00C55642"/>
    <w:rsid w:val="00C575AB"/>
    <w:rsid w:val="00C60BC0"/>
    <w:rsid w:val="00C60CC7"/>
    <w:rsid w:val="00C615D4"/>
    <w:rsid w:val="00C62611"/>
    <w:rsid w:val="00C62E6F"/>
    <w:rsid w:val="00C63A19"/>
    <w:rsid w:val="00C64BB1"/>
    <w:rsid w:val="00C651D9"/>
    <w:rsid w:val="00C656E1"/>
    <w:rsid w:val="00C67294"/>
    <w:rsid w:val="00C67367"/>
    <w:rsid w:val="00C6772D"/>
    <w:rsid w:val="00C7086F"/>
    <w:rsid w:val="00C70981"/>
    <w:rsid w:val="00C70C01"/>
    <w:rsid w:val="00C70DA0"/>
    <w:rsid w:val="00C72539"/>
    <w:rsid w:val="00C743B6"/>
    <w:rsid w:val="00C752F6"/>
    <w:rsid w:val="00C760A6"/>
    <w:rsid w:val="00C76DFB"/>
    <w:rsid w:val="00C7700E"/>
    <w:rsid w:val="00C80927"/>
    <w:rsid w:val="00C82CC3"/>
    <w:rsid w:val="00C82EC4"/>
    <w:rsid w:val="00C82F45"/>
    <w:rsid w:val="00C835BA"/>
    <w:rsid w:val="00C84495"/>
    <w:rsid w:val="00C84A8D"/>
    <w:rsid w:val="00C84DA6"/>
    <w:rsid w:val="00C853C5"/>
    <w:rsid w:val="00C86E6B"/>
    <w:rsid w:val="00C86EA3"/>
    <w:rsid w:val="00C87672"/>
    <w:rsid w:val="00C87920"/>
    <w:rsid w:val="00C9029A"/>
    <w:rsid w:val="00C90641"/>
    <w:rsid w:val="00C9165E"/>
    <w:rsid w:val="00C9235A"/>
    <w:rsid w:val="00C92934"/>
    <w:rsid w:val="00C93CDE"/>
    <w:rsid w:val="00C953DE"/>
    <w:rsid w:val="00C95CE1"/>
    <w:rsid w:val="00C97334"/>
    <w:rsid w:val="00C97A3C"/>
    <w:rsid w:val="00CA05C2"/>
    <w:rsid w:val="00CA0D4F"/>
    <w:rsid w:val="00CA0FC8"/>
    <w:rsid w:val="00CA135F"/>
    <w:rsid w:val="00CA192F"/>
    <w:rsid w:val="00CA321C"/>
    <w:rsid w:val="00CA3E38"/>
    <w:rsid w:val="00CA4246"/>
    <w:rsid w:val="00CA4649"/>
    <w:rsid w:val="00CA536A"/>
    <w:rsid w:val="00CA5576"/>
    <w:rsid w:val="00CA6098"/>
    <w:rsid w:val="00CA6401"/>
    <w:rsid w:val="00CA66A2"/>
    <w:rsid w:val="00CA6E30"/>
    <w:rsid w:val="00CA7111"/>
    <w:rsid w:val="00CA7829"/>
    <w:rsid w:val="00CA797E"/>
    <w:rsid w:val="00CA7D46"/>
    <w:rsid w:val="00CB0349"/>
    <w:rsid w:val="00CB07FB"/>
    <w:rsid w:val="00CB1739"/>
    <w:rsid w:val="00CB218E"/>
    <w:rsid w:val="00CB23E6"/>
    <w:rsid w:val="00CB31C6"/>
    <w:rsid w:val="00CB4A38"/>
    <w:rsid w:val="00CB64D2"/>
    <w:rsid w:val="00CB75CD"/>
    <w:rsid w:val="00CB77C6"/>
    <w:rsid w:val="00CB7E63"/>
    <w:rsid w:val="00CC0D1A"/>
    <w:rsid w:val="00CC1330"/>
    <w:rsid w:val="00CC16E2"/>
    <w:rsid w:val="00CC18A5"/>
    <w:rsid w:val="00CC194A"/>
    <w:rsid w:val="00CC1B57"/>
    <w:rsid w:val="00CC233C"/>
    <w:rsid w:val="00CC2697"/>
    <w:rsid w:val="00CC343D"/>
    <w:rsid w:val="00CC35BE"/>
    <w:rsid w:val="00CC4AD9"/>
    <w:rsid w:val="00CC5B3C"/>
    <w:rsid w:val="00CC5E80"/>
    <w:rsid w:val="00CC6309"/>
    <w:rsid w:val="00CC6325"/>
    <w:rsid w:val="00CC7A80"/>
    <w:rsid w:val="00CD0085"/>
    <w:rsid w:val="00CD0A42"/>
    <w:rsid w:val="00CD0D99"/>
    <w:rsid w:val="00CD1EE8"/>
    <w:rsid w:val="00CD22FC"/>
    <w:rsid w:val="00CD3735"/>
    <w:rsid w:val="00CD38A5"/>
    <w:rsid w:val="00CD3E24"/>
    <w:rsid w:val="00CD5C82"/>
    <w:rsid w:val="00CD6273"/>
    <w:rsid w:val="00CD6B95"/>
    <w:rsid w:val="00CD6ED6"/>
    <w:rsid w:val="00CD6F74"/>
    <w:rsid w:val="00CD777A"/>
    <w:rsid w:val="00CD7A19"/>
    <w:rsid w:val="00CE0CC1"/>
    <w:rsid w:val="00CE0CF5"/>
    <w:rsid w:val="00CE19D7"/>
    <w:rsid w:val="00CE21EF"/>
    <w:rsid w:val="00CE22B2"/>
    <w:rsid w:val="00CE254F"/>
    <w:rsid w:val="00CE2BA7"/>
    <w:rsid w:val="00CE30CC"/>
    <w:rsid w:val="00CE4095"/>
    <w:rsid w:val="00CE40C6"/>
    <w:rsid w:val="00CE4BC3"/>
    <w:rsid w:val="00CE61D8"/>
    <w:rsid w:val="00CE6589"/>
    <w:rsid w:val="00CE6B34"/>
    <w:rsid w:val="00CE6C09"/>
    <w:rsid w:val="00CE6DA3"/>
    <w:rsid w:val="00CE7EC4"/>
    <w:rsid w:val="00CF1530"/>
    <w:rsid w:val="00CF1F53"/>
    <w:rsid w:val="00CF3B77"/>
    <w:rsid w:val="00CF4419"/>
    <w:rsid w:val="00CF46DC"/>
    <w:rsid w:val="00CF4A0D"/>
    <w:rsid w:val="00CF5D89"/>
    <w:rsid w:val="00CF66CF"/>
    <w:rsid w:val="00CF7366"/>
    <w:rsid w:val="00CF7650"/>
    <w:rsid w:val="00D0008D"/>
    <w:rsid w:val="00D000E9"/>
    <w:rsid w:val="00D0028C"/>
    <w:rsid w:val="00D020EF"/>
    <w:rsid w:val="00D0224E"/>
    <w:rsid w:val="00D026E5"/>
    <w:rsid w:val="00D02A72"/>
    <w:rsid w:val="00D03890"/>
    <w:rsid w:val="00D03B4A"/>
    <w:rsid w:val="00D03FC9"/>
    <w:rsid w:val="00D05085"/>
    <w:rsid w:val="00D069B6"/>
    <w:rsid w:val="00D102E6"/>
    <w:rsid w:val="00D11B4B"/>
    <w:rsid w:val="00D11F20"/>
    <w:rsid w:val="00D125C7"/>
    <w:rsid w:val="00D143D5"/>
    <w:rsid w:val="00D16003"/>
    <w:rsid w:val="00D165EC"/>
    <w:rsid w:val="00D200CC"/>
    <w:rsid w:val="00D210A6"/>
    <w:rsid w:val="00D21534"/>
    <w:rsid w:val="00D220AD"/>
    <w:rsid w:val="00D236AD"/>
    <w:rsid w:val="00D24C38"/>
    <w:rsid w:val="00D276EC"/>
    <w:rsid w:val="00D303E3"/>
    <w:rsid w:val="00D306F1"/>
    <w:rsid w:val="00D30A33"/>
    <w:rsid w:val="00D31935"/>
    <w:rsid w:val="00D335C0"/>
    <w:rsid w:val="00D3387C"/>
    <w:rsid w:val="00D3414D"/>
    <w:rsid w:val="00D348D1"/>
    <w:rsid w:val="00D364A3"/>
    <w:rsid w:val="00D367B0"/>
    <w:rsid w:val="00D36AEB"/>
    <w:rsid w:val="00D413C3"/>
    <w:rsid w:val="00D419C5"/>
    <w:rsid w:val="00D419D8"/>
    <w:rsid w:val="00D44160"/>
    <w:rsid w:val="00D44F42"/>
    <w:rsid w:val="00D4501A"/>
    <w:rsid w:val="00D45BAA"/>
    <w:rsid w:val="00D4641F"/>
    <w:rsid w:val="00D468B1"/>
    <w:rsid w:val="00D47E3C"/>
    <w:rsid w:val="00D50C05"/>
    <w:rsid w:val="00D50C9B"/>
    <w:rsid w:val="00D517E2"/>
    <w:rsid w:val="00D51A7F"/>
    <w:rsid w:val="00D52849"/>
    <w:rsid w:val="00D52A8D"/>
    <w:rsid w:val="00D53138"/>
    <w:rsid w:val="00D53FB3"/>
    <w:rsid w:val="00D5449E"/>
    <w:rsid w:val="00D56AE8"/>
    <w:rsid w:val="00D56C47"/>
    <w:rsid w:val="00D6050F"/>
    <w:rsid w:val="00D614CB"/>
    <w:rsid w:val="00D62E79"/>
    <w:rsid w:val="00D63D5B"/>
    <w:rsid w:val="00D63FD3"/>
    <w:rsid w:val="00D64473"/>
    <w:rsid w:val="00D649D8"/>
    <w:rsid w:val="00D65CEC"/>
    <w:rsid w:val="00D66388"/>
    <w:rsid w:val="00D6692E"/>
    <w:rsid w:val="00D670E2"/>
    <w:rsid w:val="00D6747C"/>
    <w:rsid w:val="00D70FF4"/>
    <w:rsid w:val="00D7197E"/>
    <w:rsid w:val="00D719E6"/>
    <w:rsid w:val="00D71AD8"/>
    <w:rsid w:val="00D72ED6"/>
    <w:rsid w:val="00D73C7E"/>
    <w:rsid w:val="00D73F1F"/>
    <w:rsid w:val="00D7400A"/>
    <w:rsid w:val="00D766EF"/>
    <w:rsid w:val="00D767C1"/>
    <w:rsid w:val="00D77120"/>
    <w:rsid w:val="00D7716A"/>
    <w:rsid w:val="00D77385"/>
    <w:rsid w:val="00D776BE"/>
    <w:rsid w:val="00D801C5"/>
    <w:rsid w:val="00D805BD"/>
    <w:rsid w:val="00D84650"/>
    <w:rsid w:val="00D846C3"/>
    <w:rsid w:val="00D85549"/>
    <w:rsid w:val="00D85B05"/>
    <w:rsid w:val="00D85DFF"/>
    <w:rsid w:val="00D864B2"/>
    <w:rsid w:val="00D879D3"/>
    <w:rsid w:val="00D91029"/>
    <w:rsid w:val="00D92172"/>
    <w:rsid w:val="00D9274F"/>
    <w:rsid w:val="00D929BB"/>
    <w:rsid w:val="00D93075"/>
    <w:rsid w:val="00D9353B"/>
    <w:rsid w:val="00D94982"/>
    <w:rsid w:val="00D94DEF"/>
    <w:rsid w:val="00D94F21"/>
    <w:rsid w:val="00D94F48"/>
    <w:rsid w:val="00D956BE"/>
    <w:rsid w:val="00D95F08"/>
    <w:rsid w:val="00DA1DDD"/>
    <w:rsid w:val="00DA309C"/>
    <w:rsid w:val="00DA393D"/>
    <w:rsid w:val="00DA51FA"/>
    <w:rsid w:val="00DA5F2B"/>
    <w:rsid w:val="00DA70BE"/>
    <w:rsid w:val="00DA761F"/>
    <w:rsid w:val="00DA7D5D"/>
    <w:rsid w:val="00DB01E6"/>
    <w:rsid w:val="00DB04DE"/>
    <w:rsid w:val="00DB0879"/>
    <w:rsid w:val="00DB0E80"/>
    <w:rsid w:val="00DB151F"/>
    <w:rsid w:val="00DB2B0D"/>
    <w:rsid w:val="00DB2BAC"/>
    <w:rsid w:val="00DB2EB5"/>
    <w:rsid w:val="00DB468E"/>
    <w:rsid w:val="00DB649D"/>
    <w:rsid w:val="00DB64CF"/>
    <w:rsid w:val="00DB68D3"/>
    <w:rsid w:val="00DC17FA"/>
    <w:rsid w:val="00DC1B88"/>
    <w:rsid w:val="00DC421C"/>
    <w:rsid w:val="00DC5060"/>
    <w:rsid w:val="00DC6C46"/>
    <w:rsid w:val="00DD0CD7"/>
    <w:rsid w:val="00DD17A9"/>
    <w:rsid w:val="00DD321E"/>
    <w:rsid w:val="00DD39F2"/>
    <w:rsid w:val="00DD406B"/>
    <w:rsid w:val="00DD4888"/>
    <w:rsid w:val="00DD5816"/>
    <w:rsid w:val="00DE08BB"/>
    <w:rsid w:val="00DE1212"/>
    <w:rsid w:val="00DE1503"/>
    <w:rsid w:val="00DE15EF"/>
    <w:rsid w:val="00DE313C"/>
    <w:rsid w:val="00DE3F2B"/>
    <w:rsid w:val="00DE4D5D"/>
    <w:rsid w:val="00DE6552"/>
    <w:rsid w:val="00DE6D38"/>
    <w:rsid w:val="00DE7280"/>
    <w:rsid w:val="00DE7382"/>
    <w:rsid w:val="00DE744B"/>
    <w:rsid w:val="00DE7798"/>
    <w:rsid w:val="00DE7CB8"/>
    <w:rsid w:val="00DF0AA9"/>
    <w:rsid w:val="00DF0C25"/>
    <w:rsid w:val="00DF0C43"/>
    <w:rsid w:val="00DF27D4"/>
    <w:rsid w:val="00DF3AE0"/>
    <w:rsid w:val="00DF422D"/>
    <w:rsid w:val="00DF548C"/>
    <w:rsid w:val="00DF59A4"/>
    <w:rsid w:val="00E006BF"/>
    <w:rsid w:val="00E00C7C"/>
    <w:rsid w:val="00E015AC"/>
    <w:rsid w:val="00E01B8D"/>
    <w:rsid w:val="00E01CE2"/>
    <w:rsid w:val="00E02036"/>
    <w:rsid w:val="00E026FA"/>
    <w:rsid w:val="00E03165"/>
    <w:rsid w:val="00E03BCE"/>
    <w:rsid w:val="00E0447A"/>
    <w:rsid w:val="00E059A4"/>
    <w:rsid w:val="00E060E9"/>
    <w:rsid w:val="00E06B97"/>
    <w:rsid w:val="00E06BA7"/>
    <w:rsid w:val="00E07045"/>
    <w:rsid w:val="00E07CD8"/>
    <w:rsid w:val="00E1131A"/>
    <w:rsid w:val="00E11455"/>
    <w:rsid w:val="00E11607"/>
    <w:rsid w:val="00E119BB"/>
    <w:rsid w:val="00E123F3"/>
    <w:rsid w:val="00E1294C"/>
    <w:rsid w:val="00E14CFB"/>
    <w:rsid w:val="00E15221"/>
    <w:rsid w:val="00E15760"/>
    <w:rsid w:val="00E161B2"/>
    <w:rsid w:val="00E204B9"/>
    <w:rsid w:val="00E205DF"/>
    <w:rsid w:val="00E2095B"/>
    <w:rsid w:val="00E2150F"/>
    <w:rsid w:val="00E217EB"/>
    <w:rsid w:val="00E2193B"/>
    <w:rsid w:val="00E230FE"/>
    <w:rsid w:val="00E23BAE"/>
    <w:rsid w:val="00E241A2"/>
    <w:rsid w:val="00E24E8A"/>
    <w:rsid w:val="00E27718"/>
    <w:rsid w:val="00E30A97"/>
    <w:rsid w:val="00E30E9C"/>
    <w:rsid w:val="00E31107"/>
    <w:rsid w:val="00E31722"/>
    <w:rsid w:val="00E32C5D"/>
    <w:rsid w:val="00E33BE7"/>
    <w:rsid w:val="00E35828"/>
    <w:rsid w:val="00E35F66"/>
    <w:rsid w:val="00E36152"/>
    <w:rsid w:val="00E37777"/>
    <w:rsid w:val="00E37A4F"/>
    <w:rsid w:val="00E37E9F"/>
    <w:rsid w:val="00E4102C"/>
    <w:rsid w:val="00E41207"/>
    <w:rsid w:val="00E41AC0"/>
    <w:rsid w:val="00E42C96"/>
    <w:rsid w:val="00E43B9B"/>
    <w:rsid w:val="00E44787"/>
    <w:rsid w:val="00E45F63"/>
    <w:rsid w:val="00E46593"/>
    <w:rsid w:val="00E47330"/>
    <w:rsid w:val="00E477AF"/>
    <w:rsid w:val="00E478DB"/>
    <w:rsid w:val="00E47AFA"/>
    <w:rsid w:val="00E50424"/>
    <w:rsid w:val="00E5058B"/>
    <w:rsid w:val="00E51356"/>
    <w:rsid w:val="00E515B7"/>
    <w:rsid w:val="00E515DB"/>
    <w:rsid w:val="00E5202C"/>
    <w:rsid w:val="00E5299E"/>
    <w:rsid w:val="00E52CE6"/>
    <w:rsid w:val="00E535F2"/>
    <w:rsid w:val="00E55F6E"/>
    <w:rsid w:val="00E56246"/>
    <w:rsid w:val="00E6081B"/>
    <w:rsid w:val="00E60DCE"/>
    <w:rsid w:val="00E62017"/>
    <w:rsid w:val="00E62ABA"/>
    <w:rsid w:val="00E636B1"/>
    <w:rsid w:val="00E63B41"/>
    <w:rsid w:val="00E64B64"/>
    <w:rsid w:val="00E64E89"/>
    <w:rsid w:val="00E6536E"/>
    <w:rsid w:val="00E671B3"/>
    <w:rsid w:val="00E67837"/>
    <w:rsid w:val="00E67C41"/>
    <w:rsid w:val="00E7060F"/>
    <w:rsid w:val="00E70A67"/>
    <w:rsid w:val="00E70CE7"/>
    <w:rsid w:val="00E70FBB"/>
    <w:rsid w:val="00E71C07"/>
    <w:rsid w:val="00E7214E"/>
    <w:rsid w:val="00E72AF8"/>
    <w:rsid w:val="00E7308F"/>
    <w:rsid w:val="00E730E6"/>
    <w:rsid w:val="00E73CBF"/>
    <w:rsid w:val="00E73D80"/>
    <w:rsid w:val="00E744B8"/>
    <w:rsid w:val="00E747FC"/>
    <w:rsid w:val="00E75201"/>
    <w:rsid w:val="00E7522C"/>
    <w:rsid w:val="00E753EA"/>
    <w:rsid w:val="00E75610"/>
    <w:rsid w:val="00E76495"/>
    <w:rsid w:val="00E77954"/>
    <w:rsid w:val="00E77959"/>
    <w:rsid w:val="00E8017D"/>
    <w:rsid w:val="00E810C9"/>
    <w:rsid w:val="00E83507"/>
    <w:rsid w:val="00E840D9"/>
    <w:rsid w:val="00E843B3"/>
    <w:rsid w:val="00E84D0C"/>
    <w:rsid w:val="00E87293"/>
    <w:rsid w:val="00E87C7F"/>
    <w:rsid w:val="00E900DD"/>
    <w:rsid w:val="00E9197D"/>
    <w:rsid w:val="00E92457"/>
    <w:rsid w:val="00E924EF"/>
    <w:rsid w:val="00E93102"/>
    <w:rsid w:val="00E935CA"/>
    <w:rsid w:val="00E965C4"/>
    <w:rsid w:val="00E96ADC"/>
    <w:rsid w:val="00E97011"/>
    <w:rsid w:val="00E97017"/>
    <w:rsid w:val="00EA055B"/>
    <w:rsid w:val="00EA0C9B"/>
    <w:rsid w:val="00EA0CA4"/>
    <w:rsid w:val="00EA23FC"/>
    <w:rsid w:val="00EA2684"/>
    <w:rsid w:val="00EA3078"/>
    <w:rsid w:val="00EA3A67"/>
    <w:rsid w:val="00EA3E15"/>
    <w:rsid w:val="00EA4246"/>
    <w:rsid w:val="00EA43BE"/>
    <w:rsid w:val="00EA4537"/>
    <w:rsid w:val="00EA4884"/>
    <w:rsid w:val="00EA5C9F"/>
    <w:rsid w:val="00EA5CB7"/>
    <w:rsid w:val="00EA6944"/>
    <w:rsid w:val="00EA70CD"/>
    <w:rsid w:val="00EA7A4B"/>
    <w:rsid w:val="00EB028C"/>
    <w:rsid w:val="00EB2DC6"/>
    <w:rsid w:val="00EB3C88"/>
    <w:rsid w:val="00EB4C44"/>
    <w:rsid w:val="00EB5811"/>
    <w:rsid w:val="00EB5C02"/>
    <w:rsid w:val="00EB608C"/>
    <w:rsid w:val="00EB6B8F"/>
    <w:rsid w:val="00EB73E9"/>
    <w:rsid w:val="00EB79B2"/>
    <w:rsid w:val="00EB7A20"/>
    <w:rsid w:val="00EB7ADC"/>
    <w:rsid w:val="00EC1D70"/>
    <w:rsid w:val="00EC1D9F"/>
    <w:rsid w:val="00EC2497"/>
    <w:rsid w:val="00EC3349"/>
    <w:rsid w:val="00EC4366"/>
    <w:rsid w:val="00EC4E63"/>
    <w:rsid w:val="00EC5548"/>
    <w:rsid w:val="00EC659A"/>
    <w:rsid w:val="00EC6EBD"/>
    <w:rsid w:val="00ED04E0"/>
    <w:rsid w:val="00ED0985"/>
    <w:rsid w:val="00ED0FAB"/>
    <w:rsid w:val="00ED29D4"/>
    <w:rsid w:val="00ED2DB3"/>
    <w:rsid w:val="00ED2EE7"/>
    <w:rsid w:val="00ED3109"/>
    <w:rsid w:val="00ED57C9"/>
    <w:rsid w:val="00ED5F89"/>
    <w:rsid w:val="00ED6CB4"/>
    <w:rsid w:val="00ED7C97"/>
    <w:rsid w:val="00EE1506"/>
    <w:rsid w:val="00EE1E06"/>
    <w:rsid w:val="00EE414C"/>
    <w:rsid w:val="00EE41C9"/>
    <w:rsid w:val="00EE4726"/>
    <w:rsid w:val="00EE4A40"/>
    <w:rsid w:val="00EF0089"/>
    <w:rsid w:val="00EF0264"/>
    <w:rsid w:val="00EF05A6"/>
    <w:rsid w:val="00EF08DB"/>
    <w:rsid w:val="00EF0CA9"/>
    <w:rsid w:val="00EF12B8"/>
    <w:rsid w:val="00EF1869"/>
    <w:rsid w:val="00EF1DA8"/>
    <w:rsid w:val="00EF2FE9"/>
    <w:rsid w:val="00EF3473"/>
    <w:rsid w:val="00EF349C"/>
    <w:rsid w:val="00EF3A43"/>
    <w:rsid w:val="00EF410F"/>
    <w:rsid w:val="00EF477A"/>
    <w:rsid w:val="00EF51A8"/>
    <w:rsid w:val="00EF6D1D"/>
    <w:rsid w:val="00EF735A"/>
    <w:rsid w:val="00EF77B5"/>
    <w:rsid w:val="00EF7852"/>
    <w:rsid w:val="00F00155"/>
    <w:rsid w:val="00F009BF"/>
    <w:rsid w:val="00F01358"/>
    <w:rsid w:val="00F01873"/>
    <w:rsid w:val="00F018C0"/>
    <w:rsid w:val="00F02D1F"/>
    <w:rsid w:val="00F031AB"/>
    <w:rsid w:val="00F040E6"/>
    <w:rsid w:val="00F057AA"/>
    <w:rsid w:val="00F104EB"/>
    <w:rsid w:val="00F10B24"/>
    <w:rsid w:val="00F117C9"/>
    <w:rsid w:val="00F12548"/>
    <w:rsid w:val="00F15048"/>
    <w:rsid w:val="00F154ED"/>
    <w:rsid w:val="00F1678A"/>
    <w:rsid w:val="00F16BF2"/>
    <w:rsid w:val="00F16E47"/>
    <w:rsid w:val="00F175C5"/>
    <w:rsid w:val="00F1789D"/>
    <w:rsid w:val="00F17C21"/>
    <w:rsid w:val="00F17CD4"/>
    <w:rsid w:val="00F2018E"/>
    <w:rsid w:val="00F20671"/>
    <w:rsid w:val="00F20A83"/>
    <w:rsid w:val="00F222AF"/>
    <w:rsid w:val="00F236C2"/>
    <w:rsid w:val="00F2410F"/>
    <w:rsid w:val="00F24C57"/>
    <w:rsid w:val="00F26878"/>
    <w:rsid w:val="00F26F94"/>
    <w:rsid w:val="00F27C54"/>
    <w:rsid w:val="00F3039C"/>
    <w:rsid w:val="00F3074B"/>
    <w:rsid w:val="00F30D2D"/>
    <w:rsid w:val="00F315D5"/>
    <w:rsid w:val="00F31B4B"/>
    <w:rsid w:val="00F31F23"/>
    <w:rsid w:val="00F33BA3"/>
    <w:rsid w:val="00F348D1"/>
    <w:rsid w:val="00F34BAE"/>
    <w:rsid w:val="00F3542B"/>
    <w:rsid w:val="00F363A4"/>
    <w:rsid w:val="00F36A8C"/>
    <w:rsid w:val="00F407BD"/>
    <w:rsid w:val="00F40FBC"/>
    <w:rsid w:val="00F41551"/>
    <w:rsid w:val="00F41FE8"/>
    <w:rsid w:val="00F42506"/>
    <w:rsid w:val="00F43302"/>
    <w:rsid w:val="00F43F21"/>
    <w:rsid w:val="00F43F4E"/>
    <w:rsid w:val="00F4619E"/>
    <w:rsid w:val="00F46332"/>
    <w:rsid w:val="00F46BFA"/>
    <w:rsid w:val="00F47CC9"/>
    <w:rsid w:val="00F47EBD"/>
    <w:rsid w:val="00F50247"/>
    <w:rsid w:val="00F50999"/>
    <w:rsid w:val="00F50B67"/>
    <w:rsid w:val="00F51588"/>
    <w:rsid w:val="00F52523"/>
    <w:rsid w:val="00F52562"/>
    <w:rsid w:val="00F5388A"/>
    <w:rsid w:val="00F5635B"/>
    <w:rsid w:val="00F57369"/>
    <w:rsid w:val="00F579C7"/>
    <w:rsid w:val="00F57AF8"/>
    <w:rsid w:val="00F60317"/>
    <w:rsid w:val="00F60503"/>
    <w:rsid w:val="00F60B97"/>
    <w:rsid w:val="00F62C95"/>
    <w:rsid w:val="00F639B1"/>
    <w:rsid w:val="00F641F6"/>
    <w:rsid w:val="00F65065"/>
    <w:rsid w:val="00F66834"/>
    <w:rsid w:val="00F7001E"/>
    <w:rsid w:val="00F702F5"/>
    <w:rsid w:val="00F70A44"/>
    <w:rsid w:val="00F7124C"/>
    <w:rsid w:val="00F71665"/>
    <w:rsid w:val="00F71AB8"/>
    <w:rsid w:val="00F721B6"/>
    <w:rsid w:val="00F72737"/>
    <w:rsid w:val="00F729F6"/>
    <w:rsid w:val="00F72CB5"/>
    <w:rsid w:val="00F72F7D"/>
    <w:rsid w:val="00F745CA"/>
    <w:rsid w:val="00F74B98"/>
    <w:rsid w:val="00F750DE"/>
    <w:rsid w:val="00F750F3"/>
    <w:rsid w:val="00F758CA"/>
    <w:rsid w:val="00F75E87"/>
    <w:rsid w:val="00F7682A"/>
    <w:rsid w:val="00F76A1A"/>
    <w:rsid w:val="00F77336"/>
    <w:rsid w:val="00F77989"/>
    <w:rsid w:val="00F8062A"/>
    <w:rsid w:val="00F81676"/>
    <w:rsid w:val="00F82373"/>
    <w:rsid w:val="00F823BE"/>
    <w:rsid w:val="00F82576"/>
    <w:rsid w:val="00F83F4E"/>
    <w:rsid w:val="00F84CF8"/>
    <w:rsid w:val="00F85C49"/>
    <w:rsid w:val="00F85D4C"/>
    <w:rsid w:val="00F86274"/>
    <w:rsid w:val="00F870DE"/>
    <w:rsid w:val="00F90E34"/>
    <w:rsid w:val="00F9252E"/>
    <w:rsid w:val="00F92613"/>
    <w:rsid w:val="00F92995"/>
    <w:rsid w:val="00F92F24"/>
    <w:rsid w:val="00F93E44"/>
    <w:rsid w:val="00F94070"/>
    <w:rsid w:val="00F94F98"/>
    <w:rsid w:val="00F95C51"/>
    <w:rsid w:val="00F96C1C"/>
    <w:rsid w:val="00FA0748"/>
    <w:rsid w:val="00FA09B5"/>
    <w:rsid w:val="00FA0D55"/>
    <w:rsid w:val="00FA1852"/>
    <w:rsid w:val="00FA2C72"/>
    <w:rsid w:val="00FA3718"/>
    <w:rsid w:val="00FA3B3C"/>
    <w:rsid w:val="00FA4676"/>
    <w:rsid w:val="00FA4E75"/>
    <w:rsid w:val="00FA6655"/>
    <w:rsid w:val="00FA679F"/>
    <w:rsid w:val="00FA7460"/>
    <w:rsid w:val="00FB0D69"/>
    <w:rsid w:val="00FB0D6C"/>
    <w:rsid w:val="00FB0F13"/>
    <w:rsid w:val="00FB1C91"/>
    <w:rsid w:val="00FB2BB9"/>
    <w:rsid w:val="00FB2CC8"/>
    <w:rsid w:val="00FB2E53"/>
    <w:rsid w:val="00FB2E6A"/>
    <w:rsid w:val="00FB3E6E"/>
    <w:rsid w:val="00FB3ED9"/>
    <w:rsid w:val="00FB45FE"/>
    <w:rsid w:val="00FB47C7"/>
    <w:rsid w:val="00FB4912"/>
    <w:rsid w:val="00FB4F68"/>
    <w:rsid w:val="00FB5180"/>
    <w:rsid w:val="00FB5B19"/>
    <w:rsid w:val="00FB7778"/>
    <w:rsid w:val="00FB7AC2"/>
    <w:rsid w:val="00FC197C"/>
    <w:rsid w:val="00FC2CA7"/>
    <w:rsid w:val="00FC3590"/>
    <w:rsid w:val="00FC4385"/>
    <w:rsid w:val="00FC45A4"/>
    <w:rsid w:val="00FC4919"/>
    <w:rsid w:val="00FC4E99"/>
    <w:rsid w:val="00FC5B45"/>
    <w:rsid w:val="00FD0B72"/>
    <w:rsid w:val="00FD0EF1"/>
    <w:rsid w:val="00FD10F0"/>
    <w:rsid w:val="00FD28B3"/>
    <w:rsid w:val="00FD2C24"/>
    <w:rsid w:val="00FD30FE"/>
    <w:rsid w:val="00FD34BB"/>
    <w:rsid w:val="00FD37DC"/>
    <w:rsid w:val="00FD4D82"/>
    <w:rsid w:val="00FD5775"/>
    <w:rsid w:val="00FD5871"/>
    <w:rsid w:val="00FD5ADD"/>
    <w:rsid w:val="00FD699A"/>
    <w:rsid w:val="00FD73A0"/>
    <w:rsid w:val="00FD748B"/>
    <w:rsid w:val="00FD757C"/>
    <w:rsid w:val="00FE1D02"/>
    <w:rsid w:val="00FE1E3F"/>
    <w:rsid w:val="00FE3584"/>
    <w:rsid w:val="00FE3F0E"/>
    <w:rsid w:val="00FE63E4"/>
    <w:rsid w:val="00FE6836"/>
    <w:rsid w:val="00FE75E2"/>
    <w:rsid w:val="00FF1B75"/>
    <w:rsid w:val="00FF2130"/>
    <w:rsid w:val="00FF26E3"/>
    <w:rsid w:val="00FF2F5C"/>
    <w:rsid w:val="00FF3057"/>
    <w:rsid w:val="00FF459D"/>
    <w:rsid w:val="00FF49BD"/>
    <w:rsid w:val="00FF4FA2"/>
    <w:rsid w:val="00FF7046"/>
    <w:rsid w:val="00FF7E27"/>
    <w:rsid w:val="00FF7F7D"/>
    <w:rsid w:val="02CEB9E6"/>
    <w:rsid w:val="02FBDEAA"/>
    <w:rsid w:val="0321B315"/>
    <w:rsid w:val="03222D37"/>
    <w:rsid w:val="03630EBA"/>
    <w:rsid w:val="038DF47B"/>
    <w:rsid w:val="03E67AE0"/>
    <w:rsid w:val="0488BB6A"/>
    <w:rsid w:val="04D76151"/>
    <w:rsid w:val="05548AD8"/>
    <w:rsid w:val="05742285"/>
    <w:rsid w:val="07493859"/>
    <w:rsid w:val="078C31A1"/>
    <w:rsid w:val="07A039E9"/>
    <w:rsid w:val="07C74345"/>
    <w:rsid w:val="08550644"/>
    <w:rsid w:val="08E41970"/>
    <w:rsid w:val="0A1B2340"/>
    <w:rsid w:val="0A8CFCE7"/>
    <w:rsid w:val="0BBBA4DD"/>
    <w:rsid w:val="0BFD280C"/>
    <w:rsid w:val="0C820EA5"/>
    <w:rsid w:val="0D35E8A3"/>
    <w:rsid w:val="0D8D1912"/>
    <w:rsid w:val="0E8694A6"/>
    <w:rsid w:val="1061667A"/>
    <w:rsid w:val="1276CE76"/>
    <w:rsid w:val="12CA93ED"/>
    <w:rsid w:val="1355FC6B"/>
    <w:rsid w:val="13C1417B"/>
    <w:rsid w:val="1577B8A4"/>
    <w:rsid w:val="15A23D73"/>
    <w:rsid w:val="163E2CB9"/>
    <w:rsid w:val="1691C961"/>
    <w:rsid w:val="169CB2BE"/>
    <w:rsid w:val="17FCA0E9"/>
    <w:rsid w:val="185DCD7C"/>
    <w:rsid w:val="187F43E2"/>
    <w:rsid w:val="198CC0AA"/>
    <w:rsid w:val="19DB67E0"/>
    <w:rsid w:val="1A2DA9ED"/>
    <w:rsid w:val="1A826093"/>
    <w:rsid w:val="1B252C5C"/>
    <w:rsid w:val="1BB48314"/>
    <w:rsid w:val="1C0E5F4E"/>
    <w:rsid w:val="1CBDA34B"/>
    <w:rsid w:val="1CE473CE"/>
    <w:rsid w:val="1D154572"/>
    <w:rsid w:val="1D2707EE"/>
    <w:rsid w:val="1DD4BC57"/>
    <w:rsid w:val="1EB15077"/>
    <w:rsid w:val="20B2B27D"/>
    <w:rsid w:val="2128C25C"/>
    <w:rsid w:val="213EC2A6"/>
    <w:rsid w:val="21F30540"/>
    <w:rsid w:val="2218D1CD"/>
    <w:rsid w:val="22D9600A"/>
    <w:rsid w:val="2368FADD"/>
    <w:rsid w:val="23E83729"/>
    <w:rsid w:val="23F10F57"/>
    <w:rsid w:val="24147156"/>
    <w:rsid w:val="243B838C"/>
    <w:rsid w:val="246F18D3"/>
    <w:rsid w:val="257CF429"/>
    <w:rsid w:val="25BE0B1E"/>
    <w:rsid w:val="2650F69A"/>
    <w:rsid w:val="2675B532"/>
    <w:rsid w:val="26CFE2B3"/>
    <w:rsid w:val="26DF4B36"/>
    <w:rsid w:val="270C84DB"/>
    <w:rsid w:val="28F983D5"/>
    <w:rsid w:val="2939FA78"/>
    <w:rsid w:val="2970DB9C"/>
    <w:rsid w:val="2981A31E"/>
    <w:rsid w:val="2AA04704"/>
    <w:rsid w:val="2AC09B70"/>
    <w:rsid w:val="2B7B6AA7"/>
    <w:rsid w:val="2B8EEE56"/>
    <w:rsid w:val="2B8F04AB"/>
    <w:rsid w:val="2BFE53F3"/>
    <w:rsid w:val="2DA2EC3E"/>
    <w:rsid w:val="2DEB806D"/>
    <w:rsid w:val="2DFA5886"/>
    <w:rsid w:val="2EC15267"/>
    <w:rsid w:val="31419336"/>
    <w:rsid w:val="319E8667"/>
    <w:rsid w:val="32106923"/>
    <w:rsid w:val="3228D171"/>
    <w:rsid w:val="32ABAB91"/>
    <w:rsid w:val="32B76091"/>
    <w:rsid w:val="32C07040"/>
    <w:rsid w:val="347907AF"/>
    <w:rsid w:val="34B67C17"/>
    <w:rsid w:val="34B6CFFC"/>
    <w:rsid w:val="351D6593"/>
    <w:rsid w:val="35324841"/>
    <w:rsid w:val="353B5D5C"/>
    <w:rsid w:val="35C6D49B"/>
    <w:rsid w:val="35CE63FF"/>
    <w:rsid w:val="369CFE19"/>
    <w:rsid w:val="36A47C4F"/>
    <w:rsid w:val="36EDA18D"/>
    <w:rsid w:val="36F59521"/>
    <w:rsid w:val="37627627"/>
    <w:rsid w:val="3890F57C"/>
    <w:rsid w:val="38A9F6D6"/>
    <w:rsid w:val="38C90A5E"/>
    <w:rsid w:val="3916006C"/>
    <w:rsid w:val="39267D2C"/>
    <w:rsid w:val="39D37D94"/>
    <w:rsid w:val="3AE917E3"/>
    <w:rsid w:val="3B351EA6"/>
    <w:rsid w:val="3B4FA52F"/>
    <w:rsid w:val="3BF6F3E0"/>
    <w:rsid w:val="3CA2C21F"/>
    <w:rsid w:val="3CB15475"/>
    <w:rsid w:val="3CB4E08C"/>
    <w:rsid w:val="3D077B96"/>
    <w:rsid w:val="3D6DC4B0"/>
    <w:rsid w:val="3DE8865D"/>
    <w:rsid w:val="3EE424FF"/>
    <w:rsid w:val="3EFC224D"/>
    <w:rsid w:val="3F4F00D4"/>
    <w:rsid w:val="3F51C106"/>
    <w:rsid w:val="402478E4"/>
    <w:rsid w:val="406A006B"/>
    <w:rsid w:val="4103381F"/>
    <w:rsid w:val="42179CB9"/>
    <w:rsid w:val="42C96375"/>
    <w:rsid w:val="430A3A93"/>
    <w:rsid w:val="4322F3EF"/>
    <w:rsid w:val="4493E3AE"/>
    <w:rsid w:val="4619F0D9"/>
    <w:rsid w:val="46DBEE0B"/>
    <w:rsid w:val="47823A22"/>
    <w:rsid w:val="4881D3C5"/>
    <w:rsid w:val="4A3EF5A3"/>
    <w:rsid w:val="4B707857"/>
    <w:rsid w:val="4B9B4802"/>
    <w:rsid w:val="4C1006B5"/>
    <w:rsid w:val="4C40409B"/>
    <w:rsid w:val="4C6EE5CE"/>
    <w:rsid w:val="4DF853F2"/>
    <w:rsid w:val="4E1F675C"/>
    <w:rsid w:val="501459D2"/>
    <w:rsid w:val="502D07F8"/>
    <w:rsid w:val="5050EA59"/>
    <w:rsid w:val="50BEFEFF"/>
    <w:rsid w:val="50F9535B"/>
    <w:rsid w:val="511B29AC"/>
    <w:rsid w:val="51356E84"/>
    <w:rsid w:val="515087A7"/>
    <w:rsid w:val="51D02F86"/>
    <w:rsid w:val="520245E3"/>
    <w:rsid w:val="528080CE"/>
    <w:rsid w:val="528BF908"/>
    <w:rsid w:val="52C7FB37"/>
    <w:rsid w:val="532D54F4"/>
    <w:rsid w:val="53496DA8"/>
    <w:rsid w:val="538B3F2C"/>
    <w:rsid w:val="53BC084F"/>
    <w:rsid w:val="54F1055D"/>
    <w:rsid w:val="550ED520"/>
    <w:rsid w:val="55E0966C"/>
    <w:rsid w:val="57191BB4"/>
    <w:rsid w:val="57F5D5AC"/>
    <w:rsid w:val="58406E07"/>
    <w:rsid w:val="59202015"/>
    <w:rsid w:val="5AE5BD60"/>
    <w:rsid w:val="5AE914F8"/>
    <w:rsid w:val="5BAEAB8D"/>
    <w:rsid w:val="5C1D8CE1"/>
    <w:rsid w:val="5D3CFB50"/>
    <w:rsid w:val="5D3E1D13"/>
    <w:rsid w:val="5E2309BE"/>
    <w:rsid w:val="6052E1D5"/>
    <w:rsid w:val="607EDB7E"/>
    <w:rsid w:val="60BCFD94"/>
    <w:rsid w:val="6146988A"/>
    <w:rsid w:val="61695EAE"/>
    <w:rsid w:val="617D8CFB"/>
    <w:rsid w:val="62782800"/>
    <w:rsid w:val="62BE94EE"/>
    <w:rsid w:val="635B33BC"/>
    <w:rsid w:val="643116F6"/>
    <w:rsid w:val="652FD25C"/>
    <w:rsid w:val="65D1BA2D"/>
    <w:rsid w:val="6655166B"/>
    <w:rsid w:val="67105EA5"/>
    <w:rsid w:val="6792571C"/>
    <w:rsid w:val="67E6105D"/>
    <w:rsid w:val="680E82FB"/>
    <w:rsid w:val="6858CBBF"/>
    <w:rsid w:val="6ADBA536"/>
    <w:rsid w:val="6AF459B6"/>
    <w:rsid w:val="6B0A2C8F"/>
    <w:rsid w:val="6B62EF92"/>
    <w:rsid w:val="6B8B39E4"/>
    <w:rsid w:val="6BB6EA18"/>
    <w:rsid w:val="6C3F5D0B"/>
    <w:rsid w:val="6CECB76F"/>
    <w:rsid w:val="6DC50ADD"/>
    <w:rsid w:val="6E1F98A1"/>
    <w:rsid w:val="6EA2A04A"/>
    <w:rsid w:val="6EAD3BE3"/>
    <w:rsid w:val="6EB37C02"/>
    <w:rsid w:val="6ECBED2B"/>
    <w:rsid w:val="6EE2A934"/>
    <w:rsid w:val="6EE8FC92"/>
    <w:rsid w:val="6F6023CD"/>
    <w:rsid w:val="70FC72DE"/>
    <w:rsid w:val="713899B4"/>
    <w:rsid w:val="71B16C86"/>
    <w:rsid w:val="72006205"/>
    <w:rsid w:val="7289C3F7"/>
    <w:rsid w:val="728DE7A9"/>
    <w:rsid w:val="72DE9BA3"/>
    <w:rsid w:val="72FE0C4F"/>
    <w:rsid w:val="7341FB80"/>
    <w:rsid w:val="73D0C217"/>
    <w:rsid w:val="7448F9BC"/>
    <w:rsid w:val="74C4B3BD"/>
    <w:rsid w:val="74FDED2F"/>
    <w:rsid w:val="75437043"/>
    <w:rsid w:val="769F2BBF"/>
    <w:rsid w:val="7757BEA9"/>
    <w:rsid w:val="780EB96C"/>
    <w:rsid w:val="78156A2B"/>
    <w:rsid w:val="78E3A969"/>
    <w:rsid w:val="799CBBE0"/>
    <w:rsid w:val="7AACE298"/>
    <w:rsid w:val="7AFFBC3F"/>
    <w:rsid w:val="7C329BC4"/>
    <w:rsid w:val="7C8CAE46"/>
    <w:rsid w:val="7C8F13BD"/>
    <w:rsid w:val="7CE80E50"/>
    <w:rsid w:val="7D74DE6F"/>
    <w:rsid w:val="7DA17E00"/>
    <w:rsid w:val="7EB1E948"/>
    <w:rsid w:val="7EC2F535"/>
    <w:rsid w:val="7F3581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ED3C79"/>
  <w15:docId w15:val="{E6F4C987-77CE-47DE-A05A-E6C23293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B7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807DB"/>
    <w:pPr>
      <w:keepNext/>
      <w:keepLines/>
      <w:spacing w:before="400" w:after="40"/>
      <w:outlineLvl w:val="0"/>
    </w:pPr>
    <w:rPr>
      <w:rFonts w:asciiTheme="majorHAnsi" w:eastAsiaTheme="majorEastAsia" w:hAnsiTheme="majorHAnsi" w:cstheme="majorBidi"/>
      <w:color w:val="265820" w:themeColor="accent1" w:themeShade="80"/>
      <w:sz w:val="36"/>
      <w:szCs w:val="36"/>
    </w:rPr>
  </w:style>
  <w:style w:type="paragraph" w:styleId="Heading2">
    <w:name w:val="heading 2"/>
    <w:basedOn w:val="Normal"/>
    <w:next w:val="Normal"/>
    <w:link w:val="Heading2Char"/>
    <w:uiPriority w:val="9"/>
    <w:semiHidden/>
    <w:unhideWhenUsed/>
    <w:qFormat/>
    <w:rsid w:val="004807DB"/>
    <w:pPr>
      <w:keepNext/>
      <w:keepLines/>
      <w:spacing w:before="40"/>
      <w:outlineLvl w:val="1"/>
    </w:pPr>
    <w:rPr>
      <w:rFonts w:asciiTheme="majorHAnsi" w:eastAsiaTheme="majorEastAsia" w:hAnsiTheme="majorHAnsi" w:cstheme="majorBidi"/>
      <w:color w:val="398330" w:themeColor="accent1" w:themeShade="BF"/>
      <w:sz w:val="32"/>
      <w:szCs w:val="32"/>
    </w:rPr>
  </w:style>
  <w:style w:type="paragraph" w:styleId="Heading3">
    <w:name w:val="heading 3"/>
    <w:basedOn w:val="Normal"/>
    <w:next w:val="Normal"/>
    <w:link w:val="Heading3Char"/>
    <w:uiPriority w:val="9"/>
    <w:unhideWhenUsed/>
    <w:qFormat/>
    <w:rsid w:val="004807DB"/>
    <w:pPr>
      <w:keepNext/>
      <w:keepLines/>
      <w:spacing w:before="40"/>
      <w:outlineLvl w:val="2"/>
    </w:pPr>
    <w:rPr>
      <w:rFonts w:asciiTheme="majorHAnsi" w:eastAsiaTheme="majorEastAsia" w:hAnsiTheme="majorHAnsi" w:cstheme="majorBidi"/>
      <w:color w:val="398330" w:themeColor="accent1" w:themeShade="BF"/>
      <w:sz w:val="28"/>
      <w:szCs w:val="28"/>
    </w:rPr>
  </w:style>
  <w:style w:type="paragraph" w:styleId="Heading4">
    <w:name w:val="heading 4"/>
    <w:basedOn w:val="Normal"/>
    <w:next w:val="Normal"/>
    <w:link w:val="Heading4Char"/>
    <w:uiPriority w:val="9"/>
    <w:semiHidden/>
    <w:unhideWhenUsed/>
    <w:qFormat/>
    <w:rsid w:val="004807DB"/>
    <w:pPr>
      <w:keepNext/>
      <w:keepLines/>
      <w:spacing w:before="40" w:line="259" w:lineRule="auto"/>
      <w:outlineLvl w:val="3"/>
    </w:pPr>
    <w:rPr>
      <w:rFonts w:asciiTheme="majorHAnsi" w:eastAsiaTheme="majorEastAsia" w:hAnsiTheme="majorHAnsi" w:cstheme="majorBidi"/>
      <w:color w:val="398330" w:themeColor="accent1" w:themeShade="BF"/>
    </w:rPr>
  </w:style>
  <w:style w:type="paragraph" w:styleId="Heading5">
    <w:name w:val="heading 5"/>
    <w:basedOn w:val="Normal"/>
    <w:next w:val="Normal"/>
    <w:link w:val="Heading5Char"/>
    <w:uiPriority w:val="9"/>
    <w:semiHidden/>
    <w:unhideWhenUsed/>
    <w:qFormat/>
    <w:rsid w:val="004807DB"/>
    <w:pPr>
      <w:keepNext/>
      <w:keepLines/>
      <w:spacing w:before="40" w:line="259" w:lineRule="auto"/>
      <w:outlineLvl w:val="4"/>
    </w:pPr>
    <w:rPr>
      <w:rFonts w:asciiTheme="majorHAnsi" w:eastAsiaTheme="majorEastAsia" w:hAnsiTheme="majorHAnsi" w:cstheme="majorBidi"/>
      <w:caps/>
      <w:color w:val="398330" w:themeColor="accent1" w:themeShade="BF"/>
      <w:sz w:val="22"/>
      <w:szCs w:val="22"/>
    </w:rPr>
  </w:style>
  <w:style w:type="paragraph" w:styleId="Heading6">
    <w:name w:val="heading 6"/>
    <w:basedOn w:val="Normal"/>
    <w:next w:val="Normal"/>
    <w:link w:val="Heading6Char"/>
    <w:uiPriority w:val="9"/>
    <w:semiHidden/>
    <w:unhideWhenUsed/>
    <w:qFormat/>
    <w:rsid w:val="004807DB"/>
    <w:pPr>
      <w:keepNext/>
      <w:keepLines/>
      <w:spacing w:before="40" w:line="259" w:lineRule="auto"/>
      <w:outlineLvl w:val="5"/>
    </w:pPr>
    <w:rPr>
      <w:rFonts w:asciiTheme="majorHAnsi" w:eastAsiaTheme="majorEastAsia" w:hAnsiTheme="majorHAnsi" w:cstheme="majorBidi"/>
      <w:i/>
      <w:iCs/>
      <w:caps/>
      <w:color w:val="265820" w:themeColor="accent1" w:themeShade="80"/>
      <w:sz w:val="22"/>
      <w:szCs w:val="22"/>
    </w:rPr>
  </w:style>
  <w:style w:type="paragraph" w:styleId="Heading7">
    <w:name w:val="heading 7"/>
    <w:basedOn w:val="Normal"/>
    <w:next w:val="Normal"/>
    <w:link w:val="Heading7Char"/>
    <w:uiPriority w:val="9"/>
    <w:semiHidden/>
    <w:unhideWhenUsed/>
    <w:qFormat/>
    <w:rsid w:val="004807DB"/>
    <w:pPr>
      <w:keepNext/>
      <w:keepLines/>
      <w:spacing w:before="40" w:line="259" w:lineRule="auto"/>
      <w:outlineLvl w:val="6"/>
    </w:pPr>
    <w:rPr>
      <w:rFonts w:asciiTheme="majorHAnsi" w:eastAsiaTheme="majorEastAsia" w:hAnsiTheme="majorHAnsi" w:cstheme="majorBidi"/>
      <w:b/>
      <w:bCs/>
      <w:color w:val="265820" w:themeColor="accent1" w:themeShade="80"/>
      <w:sz w:val="22"/>
      <w:szCs w:val="22"/>
    </w:rPr>
  </w:style>
  <w:style w:type="paragraph" w:styleId="Heading8">
    <w:name w:val="heading 8"/>
    <w:basedOn w:val="Normal"/>
    <w:next w:val="Normal"/>
    <w:link w:val="Heading8Char"/>
    <w:uiPriority w:val="9"/>
    <w:semiHidden/>
    <w:unhideWhenUsed/>
    <w:qFormat/>
    <w:rsid w:val="004807DB"/>
    <w:pPr>
      <w:keepNext/>
      <w:keepLines/>
      <w:spacing w:before="40" w:line="259" w:lineRule="auto"/>
      <w:outlineLvl w:val="7"/>
    </w:pPr>
    <w:rPr>
      <w:rFonts w:asciiTheme="majorHAnsi" w:eastAsiaTheme="majorEastAsia" w:hAnsiTheme="majorHAnsi" w:cstheme="majorBidi"/>
      <w:b/>
      <w:bCs/>
      <w:i/>
      <w:iCs/>
      <w:color w:val="265820" w:themeColor="accent1" w:themeShade="80"/>
      <w:sz w:val="22"/>
      <w:szCs w:val="22"/>
    </w:rPr>
  </w:style>
  <w:style w:type="paragraph" w:styleId="Heading9">
    <w:name w:val="heading 9"/>
    <w:basedOn w:val="Normal"/>
    <w:next w:val="Normal"/>
    <w:link w:val="Heading9Char"/>
    <w:uiPriority w:val="9"/>
    <w:semiHidden/>
    <w:unhideWhenUsed/>
    <w:qFormat/>
    <w:rsid w:val="004807DB"/>
    <w:pPr>
      <w:keepNext/>
      <w:keepLines/>
      <w:spacing w:before="40" w:line="259" w:lineRule="auto"/>
      <w:outlineLvl w:val="8"/>
    </w:pPr>
    <w:rPr>
      <w:rFonts w:asciiTheme="majorHAnsi" w:eastAsiaTheme="majorEastAsia" w:hAnsiTheme="majorHAnsi" w:cstheme="majorBidi"/>
      <w:i/>
      <w:iCs/>
      <w:color w:val="265820" w:themeColor="accent1"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booktext">
    <w:name w:val="Stylebook text"/>
    <w:autoRedefine/>
    <w:rsid w:val="00995507"/>
    <w:pPr>
      <w:spacing w:after="120" w:line="280" w:lineRule="exact"/>
    </w:pPr>
    <w:rPr>
      <w:noProof/>
    </w:rPr>
  </w:style>
  <w:style w:type="paragraph" w:customStyle="1" w:styleId="StylebookBold">
    <w:name w:val="Stylebook Bold"/>
    <w:basedOn w:val="Stylebooktext"/>
    <w:autoRedefine/>
    <w:rsid w:val="00995507"/>
    <w:rPr>
      <w:rFonts w:ascii="Verdana" w:hAnsi="Verdana"/>
      <w:b/>
      <w:smallCaps/>
      <w:spacing w:val="20"/>
    </w:rPr>
  </w:style>
  <w:style w:type="paragraph" w:customStyle="1" w:styleId="Stylebookcaps">
    <w:name w:val="Stylebook caps"/>
    <w:autoRedefine/>
    <w:rsid w:val="00995507"/>
    <w:rPr>
      <w:rFonts w:ascii="Verdana" w:hAnsi="Verdana"/>
      <w:b/>
      <w:caps/>
      <w:noProof/>
      <w:sz w:val="96"/>
    </w:rPr>
  </w:style>
  <w:style w:type="paragraph" w:styleId="Header">
    <w:name w:val="header"/>
    <w:basedOn w:val="Normal"/>
    <w:rsid w:val="00EB7ADC"/>
    <w:pPr>
      <w:tabs>
        <w:tab w:val="center" w:pos="4320"/>
        <w:tab w:val="right" w:pos="8640"/>
      </w:tabs>
      <w:spacing w:after="160" w:line="259" w:lineRule="auto"/>
    </w:pPr>
    <w:rPr>
      <w:rFonts w:asciiTheme="minorHAnsi" w:eastAsiaTheme="minorEastAsia" w:hAnsiTheme="minorHAnsi" w:cstheme="minorBidi"/>
      <w:sz w:val="22"/>
      <w:szCs w:val="22"/>
    </w:rPr>
  </w:style>
  <w:style w:type="paragraph" w:styleId="Footer">
    <w:name w:val="footer"/>
    <w:basedOn w:val="Normal"/>
    <w:rsid w:val="00EB7ADC"/>
    <w:pPr>
      <w:tabs>
        <w:tab w:val="center" w:pos="4320"/>
        <w:tab w:val="right" w:pos="8640"/>
      </w:tabs>
      <w:spacing w:after="160" w:line="259" w:lineRule="auto"/>
    </w:pPr>
    <w:rPr>
      <w:rFonts w:asciiTheme="minorHAnsi" w:eastAsiaTheme="minorEastAsia" w:hAnsiTheme="minorHAnsi" w:cstheme="minorBidi"/>
      <w:sz w:val="22"/>
      <w:szCs w:val="22"/>
    </w:rPr>
  </w:style>
  <w:style w:type="paragraph" w:customStyle="1" w:styleId="StyleLeft0">
    <w:name w:val="Style Left:  0&quot;"/>
    <w:basedOn w:val="Normal"/>
    <w:autoRedefine/>
    <w:rsid w:val="0048242C"/>
    <w:pPr>
      <w:spacing w:line="259" w:lineRule="auto"/>
    </w:pPr>
    <w:rPr>
      <w:rFonts w:asciiTheme="minorHAnsi" w:eastAsiaTheme="minorEastAsia" w:hAnsiTheme="minorHAnsi" w:cstheme="minorBidi"/>
      <w:sz w:val="22"/>
      <w:szCs w:val="22"/>
    </w:rPr>
  </w:style>
  <w:style w:type="character" w:styleId="CommentReference">
    <w:name w:val="annotation reference"/>
    <w:basedOn w:val="DefaultParagraphFont"/>
    <w:semiHidden/>
    <w:rsid w:val="00C97A3C"/>
    <w:rPr>
      <w:sz w:val="16"/>
      <w:szCs w:val="16"/>
    </w:rPr>
  </w:style>
  <w:style w:type="paragraph" w:styleId="CommentText">
    <w:name w:val="annotation text"/>
    <w:basedOn w:val="Normal"/>
    <w:semiHidden/>
    <w:rsid w:val="00C97A3C"/>
    <w:pPr>
      <w:spacing w:after="160" w:line="259" w:lineRule="auto"/>
    </w:pPr>
    <w:rPr>
      <w:rFonts w:asciiTheme="minorHAnsi" w:eastAsiaTheme="minorEastAsia" w:hAnsiTheme="minorHAnsi" w:cstheme="minorBidi"/>
      <w:sz w:val="22"/>
      <w:szCs w:val="22"/>
    </w:rPr>
  </w:style>
  <w:style w:type="paragraph" w:styleId="CommentSubject">
    <w:name w:val="annotation subject"/>
    <w:basedOn w:val="CommentText"/>
    <w:next w:val="CommentText"/>
    <w:semiHidden/>
    <w:rsid w:val="00C97A3C"/>
    <w:rPr>
      <w:b/>
      <w:bCs/>
    </w:rPr>
  </w:style>
  <w:style w:type="paragraph" w:styleId="BalloonText">
    <w:name w:val="Balloon Text"/>
    <w:basedOn w:val="Normal"/>
    <w:semiHidden/>
    <w:rsid w:val="00C97A3C"/>
    <w:pPr>
      <w:spacing w:after="160" w:line="259" w:lineRule="auto"/>
    </w:pPr>
    <w:rPr>
      <w:rFonts w:ascii="Tahoma" w:eastAsiaTheme="minorEastAsia" w:hAnsi="Tahoma" w:cs="Tahoma"/>
      <w:sz w:val="16"/>
      <w:szCs w:val="16"/>
    </w:rPr>
  </w:style>
  <w:style w:type="paragraph" w:styleId="BodyText">
    <w:name w:val="Body Text"/>
    <w:basedOn w:val="Normal"/>
    <w:link w:val="BodyTextChar"/>
    <w:rsid w:val="00176EB7"/>
    <w:pPr>
      <w:spacing w:after="160" w:line="259"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rsid w:val="00176EB7"/>
    <w:rPr>
      <w:rFonts w:ascii="Arial" w:hAnsi="Arial"/>
    </w:rPr>
  </w:style>
  <w:style w:type="paragraph" w:styleId="BodyText2">
    <w:name w:val="Body Text 2"/>
    <w:basedOn w:val="Normal"/>
    <w:link w:val="BodyText2Char"/>
    <w:rsid w:val="00176EB7"/>
    <w:pPr>
      <w:spacing w:after="160" w:line="480" w:lineRule="auto"/>
    </w:pPr>
    <w:rPr>
      <w:rFonts w:asciiTheme="minorHAnsi" w:eastAsiaTheme="minorEastAsia" w:hAnsiTheme="minorHAnsi" w:cstheme="minorBidi"/>
      <w:sz w:val="22"/>
      <w:szCs w:val="22"/>
    </w:rPr>
  </w:style>
  <w:style w:type="character" w:customStyle="1" w:styleId="BodyText2Char">
    <w:name w:val="Body Text 2 Char"/>
    <w:basedOn w:val="DefaultParagraphFont"/>
    <w:link w:val="BodyText2"/>
    <w:rsid w:val="00176EB7"/>
    <w:rPr>
      <w:rFonts w:ascii="Arial" w:hAnsi="Arial"/>
    </w:rPr>
  </w:style>
  <w:style w:type="paragraph" w:customStyle="1" w:styleId="04-Headline">
    <w:name w:val="04-Headline"/>
    <w:qFormat/>
    <w:rsid w:val="005519CB"/>
    <w:pPr>
      <w:spacing w:after="0"/>
    </w:pPr>
    <w:rPr>
      <w:rFonts w:ascii="Arial" w:eastAsia="ヒラギノ角ゴ Pro W3" w:hAnsi="Arial"/>
      <w:b/>
      <w:noProof/>
      <w:color w:val="004E74"/>
      <w:sz w:val="28"/>
      <w:szCs w:val="28"/>
    </w:rPr>
  </w:style>
  <w:style w:type="paragraph" w:customStyle="1" w:styleId="06-BodyCopy">
    <w:name w:val="06-Body Copy"/>
    <w:qFormat/>
    <w:rsid w:val="006E6DBE"/>
    <w:pPr>
      <w:spacing w:after="0" w:line="300" w:lineRule="exact"/>
    </w:pPr>
    <w:rPr>
      <w:rFonts w:ascii="Arial" w:eastAsia="ヒラギノ角ゴ Pro W3" w:hAnsi="Arial"/>
      <w:color w:val="595959" w:themeColor="text1" w:themeTint="A6"/>
      <w:sz w:val="24"/>
      <w:szCs w:val="24"/>
    </w:rPr>
  </w:style>
  <w:style w:type="paragraph" w:customStyle="1" w:styleId="07-BulletedText">
    <w:name w:val="07-Bulleted Text"/>
    <w:qFormat/>
    <w:rsid w:val="005519CB"/>
    <w:pPr>
      <w:numPr>
        <w:numId w:val="9"/>
      </w:numPr>
      <w:spacing w:before="180" w:after="180" w:line="300" w:lineRule="exact"/>
    </w:pPr>
    <w:rPr>
      <w:rFonts w:ascii="Arial" w:eastAsia="ヒラギノ角ゴ Pro W3" w:hAnsi="Arial"/>
      <w:b/>
      <w:color w:val="595959" w:themeColor="text1" w:themeTint="A6"/>
      <w:sz w:val="24"/>
      <w:szCs w:val="24"/>
    </w:rPr>
  </w:style>
  <w:style w:type="paragraph" w:customStyle="1" w:styleId="05-Subheadline">
    <w:name w:val="05-Subheadline"/>
    <w:qFormat/>
    <w:rsid w:val="003D2CD7"/>
    <w:pPr>
      <w:spacing w:after="0" w:line="280" w:lineRule="exact"/>
    </w:pPr>
    <w:rPr>
      <w:rFonts w:ascii="Arial" w:eastAsia="ヒラギノ角ゴ Pro W3" w:hAnsi="Arial"/>
      <w:b/>
      <w:color w:val="014E75" w:themeColor="text2"/>
      <w:sz w:val="24"/>
    </w:rPr>
  </w:style>
  <w:style w:type="paragraph" w:customStyle="1" w:styleId="08-Caption">
    <w:name w:val="08-Caption"/>
    <w:basedOn w:val="06-BodyCopy"/>
    <w:autoRedefine/>
    <w:rsid w:val="00B6018B"/>
    <w:rPr>
      <w:color w:val="32B1CE"/>
      <w:sz w:val="22"/>
      <w:szCs w:val="22"/>
    </w:rPr>
  </w:style>
  <w:style w:type="character" w:styleId="Hyperlink">
    <w:name w:val="Hyperlink"/>
    <w:basedOn w:val="DefaultParagraphFont"/>
    <w:rsid w:val="006E24D4"/>
    <w:rPr>
      <w:color w:val="007CA2" w:themeColor="accent4"/>
      <w:u w:val="single"/>
    </w:rPr>
  </w:style>
  <w:style w:type="paragraph" w:styleId="ListParagraph">
    <w:name w:val="List Paragraph"/>
    <w:basedOn w:val="Normal"/>
    <w:uiPriority w:val="34"/>
    <w:qFormat/>
    <w:rsid w:val="00EA4246"/>
    <w:pPr>
      <w:spacing w:after="160" w:line="259" w:lineRule="auto"/>
      <w:ind w:left="720"/>
      <w:contextualSpacing/>
    </w:pPr>
    <w:rPr>
      <w:rFonts w:asciiTheme="minorHAnsi" w:eastAsiaTheme="minorEastAsia" w:hAnsiTheme="minorHAnsi" w:cstheme="minorBidi"/>
      <w:sz w:val="22"/>
      <w:szCs w:val="22"/>
    </w:rPr>
  </w:style>
  <w:style w:type="character" w:styleId="PageNumber">
    <w:name w:val="page number"/>
    <w:basedOn w:val="DefaultParagraphFont"/>
    <w:rsid w:val="00C409E7"/>
  </w:style>
  <w:style w:type="paragraph" w:customStyle="1" w:styleId="03-Contact-Info">
    <w:name w:val="03-Contact-Info"/>
    <w:autoRedefine/>
    <w:qFormat/>
    <w:rsid w:val="00A330C5"/>
    <w:pPr>
      <w:spacing w:after="0"/>
    </w:pPr>
    <w:rPr>
      <w:rFonts w:ascii="Arial" w:hAnsi="Arial"/>
      <w:color w:val="014E75" w:themeColor="text2"/>
      <w:szCs w:val="18"/>
    </w:rPr>
  </w:style>
  <w:style w:type="paragraph" w:customStyle="1" w:styleId="10-Address-Footer">
    <w:name w:val="10-Address-Footer"/>
    <w:autoRedefine/>
    <w:rsid w:val="00DD321E"/>
    <w:rPr>
      <w:rFonts w:ascii="Arial" w:hAnsi="Arial"/>
      <w:color w:val="32B1CE" w:themeColor="background2"/>
      <w:sz w:val="18"/>
      <w:szCs w:val="18"/>
    </w:rPr>
  </w:style>
  <w:style w:type="paragraph" w:customStyle="1" w:styleId="09-News-Release-Header">
    <w:name w:val="09-News-Release-Header"/>
    <w:autoRedefine/>
    <w:rsid w:val="00E477AF"/>
    <w:pPr>
      <w:tabs>
        <w:tab w:val="right" w:pos="9360"/>
      </w:tabs>
    </w:pPr>
    <w:rPr>
      <w:rFonts w:ascii="Arial" w:hAnsi="Arial"/>
      <w:color w:val="32B1CE" w:themeColor="background2"/>
      <w:sz w:val="18"/>
      <w:szCs w:val="18"/>
    </w:rPr>
  </w:style>
  <w:style w:type="paragraph" w:styleId="NormalWeb">
    <w:name w:val="Normal (Web)"/>
    <w:basedOn w:val="Normal"/>
    <w:uiPriority w:val="99"/>
    <w:unhideWhenUsed/>
    <w:rsid w:val="006D74B5"/>
    <w:pPr>
      <w:spacing w:before="100" w:beforeAutospacing="1" w:after="100" w:afterAutospacing="1" w:line="259" w:lineRule="auto"/>
    </w:pPr>
    <w:rPr>
      <w:rFonts w:eastAsiaTheme="minorEastAsia" w:cstheme="minorBidi"/>
    </w:rPr>
  </w:style>
  <w:style w:type="character" w:styleId="FollowedHyperlink">
    <w:name w:val="FollowedHyperlink"/>
    <w:basedOn w:val="DefaultParagraphFont"/>
    <w:rsid w:val="00EB608C"/>
    <w:rPr>
      <w:color w:val="00492F" w:themeColor="followedHyperlink"/>
      <w:u w:val="single"/>
    </w:rPr>
  </w:style>
  <w:style w:type="paragraph" w:styleId="PlainText">
    <w:name w:val="Plain Text"/>
    <w:basedOn w:val="Normal"/>
    <w:link w:val="PlainTextChar"/>
    <w:uiPriority w:val="99"/>
    <w:unhideWhenUsed/>
    <w:rsid w:val="004E4226"/>
    <w:pPr>
      <w:spacing w:line="259" w:lineRule="auto"/>
    </w:pPr>
    <w:rPr>
      <w:rFonts w:asciiTheme="minorHAnsi" w:eastAsiaTheme="minorHAnsi" w:hAnsiTheme="minorHAnsi" w:cstheme="minorBidi"/>
      <w:sz w:val="22"/>
      <w:szCs w:val="21"/>
    </w:rPr>
  </w:style>
  <w:style w:type="character" w:customStyle="1" w:styleId="PlainTextChar">
    <w:name w:val="Plain Text Char"/>
    <w:basedOn w:val="DefaultParagraphFont"/>
    <w:link w:val="PlainText"/>
    <w:uiPriority w:val="99"/>
    <w:rsid w:val="004E4226"/>
    <w:rPr>
      <w:rFonts w:ascii="Arial" w:eastAsiaTheme="minorHAnsi" w:hAnsi="Arial" w:cstheme="minorBidi"/>
      <w:sz w:val="22"/>
      <w:szCs w:val="21"/>
    </w:rPr>
  </w:style>
  <w:style w:type="paragraph" w:styleId="Revision">
    <w:name w:val="Revision"/>
    <w:hidden/>
    <w:uiPriority w:val="99"/>
    <w:semiHidden/>
    <w:rsid w:val="00637468"/>
    <w:rPr>
      <w:rFonts w:ascii="Arial" w:hAnsi="Arial"/>
      <w:color w:val="014E75" w:themeColor="text2"/>
      <w:sz w:val="18"/>
      <w:szCs w:val="18"/>
    </w:rPr>
  </w:style>
  <w:style w:type="character" w:styleId="Strong">
    <w:name w:val="Strong"/>
    <w:basedOn w:val="DefaultParagraphFont"/>
    <w:uiPriority w:val="22"/>
    <w:qFormat/>
    <w:rsid w:val="004807DB"/>
    <w:rPr>
      <w:b/>
      <w:bCs/>
    </w:rPr>
  </w:style>
  <w:style w:type="character" w:styleId="UnresolvedMention">
    <w:name w:val="Unresolved Mention"/>
    <w:basedOn w:val="DefaultParagraphFont"/>
    <w:uiPriority w:val="99"/>
    <w:semiHidden/>
    <w:unhideWhenUsed/>
    <w:rsid w:val="003D29D7"/>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4807DB"/>
    <w:rPr>
      <w:rFonts w:asciiTheme="majorHAnsi" w:eastAsiaTheme="majorEastAsia" w:hAnsiTheme="majorHAnsi" w:cstheme="majorBidi"/>
      <w:color w:val="265820" w:themeColor="accent1" w:themeShade="80"/>
      <w:sz w:val="36"/>
      <w:szCs w:val="36"/>
    </w:rPr>
  </w:style>
  <w:style w:type="character" w:customStyle="1" w:styleId="Heading2Char">
    <w:name w:val="Heading 2 Char"/>
    <w:basedOn w:val="DefaultParagraphFont"/>
    <w:link w:val="Heading2"/>
    <w:uiPriority w:val="9"/>
    <w:semiHidden/>
    <w:rsid w:val="004807DB"/>
    <w:rPr>
      <w:rFonts w:asciiTheme="majorHAnsi" w:eastAsiaTheme="majorEastAsia" w:hAnsiTheme="majorHAnsi" w:cstheme="majorBidi"/>
      <w:color w:val="398330" w:themeColor="accent1" w:themeShade="BF"/>
      <w:sz w:val="32"/>
      <w:szCs w:val="32"/>
    </w:rPr>
  </w:style>
  <w:style w:type="character" w:customStyle="1" w:styleId="Heading3Char">
    <w:name w:val="Heading 3 Char"/>
    <w:basedOn w:val="DefaultParagraphFont"/>
    <w:link w:val="Heading3"/>
    <w:uiPriority w:val="9"/>
    <w:rsid w:val="004807DB"/>
    <w:rPr>
      <w:rFonts w:asciiTheme="majorHAnsi" w:eastAsiaTheme="majorEastAsia" w:hAnsiTheme="majorHAnsi" w:cstheme="majorBidi"/>
      <w:color w:val="398330" w:themeColor="accent1" w:themeShade="BF"/>
      <w:sz w:val="28"/>
      <w:szCs w:val="28"/>
    </w:rPr>
  </w:style>
  <w:style w:type="character" w:customStyle="1" w:styleId="Heading4Char">
    <w:name w:val="Heading 4 Char"/>
    <w:basedOn w:val="DefaultParagraphFont"/>
    <w:link w:val="Heading4"/>
    <w:uiPriority w:val="9"/>
    <w:semiHidden/>
    <w:rsid w:val="004807DB"/>
    <w:rPr>
      <w:rFonts w:asciiTheme="majorHAnsi" w:eastAsiaTheme="majorEastAsia" w:hAnsiTheme="majorHAnsi" w:cstheme="majorBidi"/>
      <w:color w:val="398330" w:themeColor="accent1" w:themeShade="BF"/>
      <w:sz w:val="24"/>
      <w:szCs w:val="24"/>
    </w:rPr>
  </w:style>
  <w:style w:type="character" w:customStyle="1" w:styleId="Heading5Char">
    <w:name w:val="Heading 5 Char"/>
    <w:basedOn w:val="DefaultParagraphFont"/>
    <w:link w:val="Heading5"/>
    <w:uiPriority w:val="9"/>
    <w:semiHidden/>
    <w:rsid w:val="004807DB"/>
    <w:rPr>
      <w:rFonts w:asciiTheme="majorHAnsi" w:eastAsiaTheme="majorEastAsia" w:hAnsiTheme="majorHAnsi" w:cstheme="majorBidi"/>
      <w:caps/>
      <w:color w:val="398330" w:themeColor="accent1" w:themeShade="BF"/>
    </w:rPr>
  </w:style>
  <w:style w:type="character" w:customStyle="1" w:styleId="Heading6Char">
    <w:name w:val="Heading 6 Char"/>
    <w:basedOn w:val="DefaultParagraphFont"/>
    <w:link w:val="Heading6"/>
    <w:uiPriority w:val="9"/>
    <w:semiHidden/>
    <w:rsid w:val="004807DB"/>
    <w:rPr>
      <w:rFonts w:asciiTheme="majorHAnsi" w:eastAsiaTheme="majorEastAsia" w:hAnsiTheme="majorHAnsi" w:cstheme="majorBidi"/>
      <w:i/>
      <w:iCs/>
      <w:caps/>
      <w:color w:val="265820" w:themeColor="accent1" w:themeShade="80"/>
    </w:rPr>
  </w:style>
  <w:style w:type="character" w:customStyle="1" w:styleId="Heading7Char">
    <w:name w:val="Heading 7 Char"/>
    <w:basedOn w:val="DefaultParagraphFont"/>
    <w:link w:val="Heading7"/>
    <w:uiPriority w:val="9"/>
    <w:semiHidden/>
    <w:rsid w:val="004807DB"/>
    <w:rPr>
      <w:rFonts w:asciiTheme="majorHAnsi" w:eastAsiaTheme="majorEastAsia" w:hAnsiTheme="majorHAnsi" w:cstheme="majorBidi"/>
      <w:b/>
      <w:bCs/>
      <w:color w:val="265820" w:themeColor="accent1" w:themeShade="80"/>
    </w:rPr>
  </w:style>
  <w:style w:type="character" w:customStyle="1" w:styleId="Heading8Char">
    <w:name w:val="Heading 8 Char"/>
    <w:basedOn w:val="DefaultParagraphFont"/>
    <w:link w:val="Heading8"/>
    <w:uiPriority w:val="9"/>
    <w:semiHidden/>
    <w:rsid w:val="004807DB"/>
    <w:rPr>
      <w:rFonts w:asciiTheme="majorHAnsi" w:eastAsiaTheme="majorEastAsia" w:hAnsiTheme="majorHAnsi" w:cstheme="majorBidi"/>
      <w:b/>
      <w:bCs/>
      <w:i/>
      <w:iCs/>
      <w:color w:val="265820" w:themeColor="accent1" w:themeShade="80"/>
    </w:rPr>
  </w:style>
  <w:style w:type="character" w:customStyle="1" w:styleId="Heading9Char">
    <w:name w:val="Heading 9 Char"/>
    <w:basedOn w:val="DefaultParagraphFont"/>
    <w:link w:val="Heading9"/>
    <w:uiPriority w:val="9"/>
    <w:semiHidden/>
    <w:rsid w:val="004807DB"/>
    <w:rPr>
      <w:rFonts w:asciiTheme="majorHAnsi" w:eastAsiaTheme="majorEastAsia" w:hAnsiTheme="majorHAnsi" w:cstheme="majorBidi"/>
      <w:i/>
      <w:iCs/>
      <w:color w:val="265820" w:themeColor="accent1" w:themeShade="80"/>
    </w:rPr>
  </w:style>
  <w:style w:type="paragraph" w:styleId="Caption">
    <w:name w:val="caption"/>
    <w:basedOn w:val="Normal"/>
    <w:next w:val="Normal"/>
    <w:uiPriority w:val="35"/>
    <w:semiHidden/>
    <w:unhideWhenUsed/>
    <w:qFormat/>
    <w:rsid w:val="004807DB"/>
    <w:pPr>
      <w:spacing w:after="160"/>
    </w:pPr>
    <w:rPr>
      <w:rFonts w:asciiTheme="minorHAnsi" w:eastAsiaTheme="minorEastAsia" w:hAnsiTheme="minorHAnsi" w:cstheme="minorBidi"/>
      <w:b/>
      <w:bCs/>
      <w:smallCaps/>
      <w:color w:val="014E75" w:themeColor="text2"/>
      <w:sz w:val="22"/>
      <w:szCs w:val="22"/>
    </w:rPr>
  </w:style>
  <w:style w:type="paragraph" w:styleId="Title">
    <w:name w:val="Title"/>
    <w:basedOn w:val="Normal"/>
    <w:next w:val="Normal"/>
    <w:link w:val="TitleChar"/>
    <w:uiPriority w:val="10"/>
    <w:qFormat/>
    <w:rsid w:val="004807DB"/>
    <w:pPr>
      <w:spacing w:line="204" w:lineRule="auto"/>
      <w:contextualSpacing/>
    </w:pPr>
    <w:rPr>
      <w:rFonts w:asciiTheme="majorHAnsi" w:eastAsiaTheme="majorEastAsia" w:hAnsiTheme="majorHAnsi" w:cstheme="majorBidi"/>
      <w:caps/>
      <w:color w:val="014E75" w:themeColor="text2"/>
      <w:spacing w:val="-15"/>
      <w:sz w:val="72"/>
      <w:szCs w:val="72"/>
    </w:rPr>
  </w:style>
  <w:style w:type="character" w:customStyle="1" w:styleId="TitleChar">
    <w:name w:val="Title Char"/>
    <w:basedOn w:val="DefaultParagraphFont"/>
    <w:link w:val="Title"/>
    <w:uiPriority w:val="10"/>
    <w:rsid w:val="004807DB"/>
    <w:rPr>
      <w:rFonts w:asciiTheme="majorHAnsi" w:eastAsiaTheme="majorEastAsia" w:hAnsiTheme="majorHAnsi" w:cstheme="majorBidi"/>
      <w:caps/>
      <w:color w:val="014E75" w:themeColor="text2"/>
      <w:spacing w:val="-15"/>
      <w:sz w:val="72"/>
      <w:szCs w:val="72"/>
    </w:rPr>
  </w:style>
  <w:style w:type="paragraph" w:styleId="Subtitle">
    <w:name w:val="Subtitle"/>
    <w:basedOn w:val="Normal"/>
    <w:next w:val="Normal"/>
    <w:link w:val="SubtitleChar"/>
    <w:uiPriority w:val="11"/>
    <w:qFormat/>
    <w:rsid w:val="004807DB"/>
    <w:pPr>
      <w:numPr>
        <w:ilvl w:val="1"/>
      </w:numPr>
      <w:spacing w:after="240"/>
    </w:pPr>
    <w:rPr>
      <w:rFonts w:asciiTheme="majorHAnsi" w:eastAsiaTheme="majorEastAsia" w:hAnsiTheme="majorHAnsi" w:cstheme="majorBidi"/>
      <w:color w:val="4DB041" w:themeColor="accent1"/>
      <w:sz w:val="28"/>
      <w:szCs w:val="28"/>
    </w:rPr>
  </w:style>
  <w:style w:type="character" w:customStyle="1" w:styleId="SubtitleChar">
    <w:name w:val="Subtitle Char"/>
    <w:basedOn w:val="DefaultParagraphFont"/>
    <w:link w:val="Subtitle"/>
    <w:uiPriority w:val="11"/>
    <w:rsid w:val="004807DB"/>
    <w:rPr>
      <w:rFonts w:asciiTheme="majorHAnsi" w:eastAsiaTheme="majorEastAsia" w:hAnsiTheme="majorHAnsi" w:cstheme="majorBidi"/>
      <w:color w:val="4DB041" w:themeColor="accent1"/>
      <w:sz w:val="28"/>
      <w:szCs w:val="28"/>
    </w:rPr>
  </w:style>
  <w:style w:type="character" w:styleId="Emphasis">
    <w:name w:val="Emphasis"/>
    <w:basedOn w:val="DefaultParagraphFont"/>
    <w:uiPriority w:val="20"/>
    <w:qFormat/>
    <w:rsid w:val="004807DB"/>
    <w:rPr>
      <w:i/>
      <w:iCs/>
    </w:rPr>
  </w:style>
  <w:style w:type="paragraph" w:styleId="NoSpacing">
    <w:name w:val="No Spacing"/>
    <w:uiPriority w:val="1"/>
    <w:qFormat/>
    <w:rsid w:val="004807DB"/>
    <w:pPr>
      <w:spacing w:after="0" w:line="240" w:lineRule="auto"/>
    </w:pPr>
  </w:style>
  <w:style w:type="paragraph" w:styleId="Quote">
    <w:name w:val="Quote"/>
    <w:basedOn w:val="Normal"/>
    <w:next w:val="Normal"/>
    <w:link w:val="QuoteChar"/>
    <w:uiPriority w:val="29"/>
    <w:qFormat/>
    <w:rsid w:val="004807DB"/>
    <w:pPr>
      <w:spacing w:before="120" w:after="120" w:line="259" w:lineRule="auto"/>
      <w:ind w:left="720"/>
    </w:pPr>
    <w:rPr>
      <w:rFonts w:asciiTheme="minorHAnsi" w:eastAsiaTheme="minorEastAsia" w:hAnsiTheme="minorHAnsi" w:cstheme="minorBidi"/>
      <w:color w:val="014E75" w:themeColor="text2"/>
    </w:rPr>
  </w:style>
  <w:style w:type="character" w:customStyle="1" w:styleId="QuoteChar">
    <w:name w:val="Quote Char"/>
    <w:basedOn w:val="DefaultParagraphFont"/>
    <w:link w:val="Quote"/>
    <w:uiPriority w:val="29"/>
    <w:rsid w:val="004807DB"/>
    <w:rPr>
      <w:color w:val="014E75" w:themeColor="text2"/>
      <w:sz w:val="24"/>
      <w:szCs w:val="24"/>
    </w:rPr>
  </w:style>
  <w:style w:type="paragraph" w:styleId="IntenseQuote">
    <w:name w:val="Intense Quote"/>
    <w:basedOn w:val="Normal"/>
    <w:next w:val="Normal"/>
    <w:link w:val="IntenseQuoteChar"/>
    <w:uiPriority w:val="30"/>
    <w:qFormat/>
    <w:rsid w:val="004807DB"/>
    <w:pPr>
      <w:spacing w:before="100" w:beforeAutospacing="1" w:after="240"/>
      <w:ind w:left="720"/>
      <w:jc w:val="center"/>
    </w:pPr>
    <w:rPr>
      <w:rFonts w:asciiTheme="majorHAnsi" w:eastAsiaTheme="majorEastAsia" w:hAnsiTheme="majorHAnsi" w:cstheme="majorBidi"/>
      <w:color w:val="014E75" w:themeColor="text2"/>
      <w:spacing w:val="-6"/>
      <w:sz w:val="32"/>
      <w:szCs w:val="32"/>
    </w:rPr>
  </w:style>
  <w:style w:type="character" w:customStyle="1" w:styleId="IntenseQuoteChar">
    <w:name w:val="Intense Quote Char"/>
    <w:basedOn w:val="DefaultParagraphFont"/>
    <w:link w:val="IntenseQuote"/>
    <w:uiPriority w:val="30"/>
    <w:rsid w:val="004807DB"/>
    <w:rPr>
      <w:rFonts w:asciiTheme="majorHAnsi" w:eastAsiaTheme="majorEastAsia" w:hAnsiTheme="majorHAnsi" w:cstheme="majorBidi"/>
      <w:color w:val="014E75" w:themeColor="text2"/>
      <w:spacing w:val="-6"/>
      <w:sz w:val="32"/>
      <w:szCs w:val="32"/>
    </w:rPr>
  </w:style>
  <w:style w:type="character" w:styleId="SubtleEmphasis">
    <w:name w:val="Subtle Emphasis"/>
    <w:basedOn w:val="DefaultParagraphFont"/>
    <w:uiPriority w:val="19"/>
    <w:qFormat/>
    <w:rsid w:val="004807DB"/>
    <w:rPr>
      <w:i/>
      <w:iCs/>
      <w:color w:val="595959" w:themeColor="text1" w:themeTint="A6"/>
    </w:rPr>
  </w:style>
  <w:style w:type="character" w:styleId="IntenseEmphasis">
    <w:name w:val="Intense Emphasis"/>
    <w:basedOn w:val="DefaultParagraphFont"/>
    <w:uiPriority w:val="21"/>
    <w:qFormat/>
    <w:rsid w:val="004807DB"/>
    <w:rPr>
      <w:b/>
      <w:bCs/>
      <w:i/>
      <w:iCs/>
    </w:rPr>
  </w:style>
  <w:style w:type="character" w:styleId="SubtleReference">
    <w:name w:val="Subtle Reference"/>
    <w:basedOn w:val="DefaultParagraphFont"/>
    <w:uiPriority w:val="31"/>
    <w:qFormat/>
    <w:rsid w:val="004807DB"/>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807DB"/>
    <w:rPr>
      <w:b/>
      <w:bCs/>
      <w:smallCaps/>
      <w:color w:val="014E75" w:themeColor="text2"/>
      <w:u w:val="single"/>
    </w:rPr>
  </w:style>
  <w:style w:type="character" w:styleId="BookTitle">
    <w:name w:val="Book Title"/>
    <w:basedOn w:val="DefaultParagraphFont"/>
    <w:uiPriority w:val="33"/>
    <w:qFormat/>
    <w:rsid w:val="004807DB"/>
    <w:rPr>
      <w:b/>
      <w:bCs/>
      <w:smallCaps/>
      <w:spacing w:val="10"/>
    </w:rPr>
  </w:style>
  <w:style w:type="paragraph" w:styleId="TOCHeading">
    <w:name w:val="TOC Heading"/>
    <w:basedOn w:val="Heading1"/>
    <w:next w:val="Normal"/>
    <w:uiPriority w:val="39"/>
    <w:semiHidden/>
    <w:unhideWhenUsed/>
    <w:qFormat/>
    <w:rsid w:val="004807DB"/>
    <w:pPr>
      <w:outlineLvl w:val="9"/>
    </w:pPr>
  </w:style>
  <w:style w:type="paragraph" w:styleId="ListBullet">
    <w:name w:val="List Bullet"/>
    <w:basedOn w:val="Normal"/>
    <w:rsid w:val="005E22C8"/>
    <w:pPr>
      <w:numPr>
        <w:numId w:val="11"/>
      </w:numPr>
      <w:spacing w:after="160" w:line="259" w:lineRule="auto"/>
      <w:contextualSpacing/>
    </w:pPr>
    <w:rPr>
      <w:rFonts w:asciiTheme="minorHAnsi" w:eastAsiaTheme="minorEastAsia" w:hAnsiTheme="minorHAnsi" w:cstheme="minorBidi"/>
      <w:sz w:val="22"/>
      <w:szCs w:val="22"/>
    </w:rPr>
  </w:style>
  <w:style w:type="paragraph" w:customStyle="1" w:styleId="08-BulletedText">
    <w:name w:val="08-Bulleted Text"/>
    <w:basedOn w:val="07-BulletedText"/>
    <w:qFormat/>
    <w:rsid w:val="002B5327"/>
    <w:pPr>
      <w:spacing w:before="0" w:after="0"/>
    </w:pPr>
    <w:rPr>
      <w:b w:val="0"/>
    </w:rPr>
  </w:style>
  <w:style w:type="numbering" w:customStyle="1" w:styleId="Style1">
    <w:name w:val="Style1"/>
    <w:uiPriority w:val="99"/>
    <w:rsid w:val="00B107CE"/>
    <w:pPr>
      <w:numPr>
        <w:numId w:val="12"/>
      </w:numPr>
    </w:pPr>
  </w:style>
  <w:style w:type="character" w:styleId="LineNumber">
    <w:name w:val="line number"/>
    <w:basedOn w:val="DefaultParagraphFont"/>
    <w:semiHidden/>
    <w:unhideWhenUsed/>
    <w:rsid w:val="00E843B3"/>
  </w:style>
  <w:style w:type="paragraph" w:customStyle="1" w:styleId="06-bodycopy0">
    <w:name w:val="06-bodycopy"/>
    <w:basedOn w:val="Normal"/>
    <w:rsid w:val="00786FA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145892">
      <w:bodyDiv w:val="1"/>
      <w:marLeft w:val="0"/>
      <w:marRight w:val="0"/>
      <w:marTop w:val="0"/>
      <w:marBottom w:val="0"/>
      <w:divBdr>
        <w:top w:val="none" w:sz="0" w:space="0" w:color="auto"/>
        <w:left w:val="none" w:sz="0" w:space="0" w:color="auto"/>
        <w:bottom w:val="none" w:sz="0" w:space="0" w:color="auto"/>
        <w:right w:val="none" w:sz="0" w:space="0" w:color="auto"/>
      </w:divBdr>
      <w:divsChild>
        <w:div w:id="613828937">
          <w:marLeft w:val="0"/>
          <w:marRight w:val="0"/>
          <w:marTop w:val="0"/>
          <w:marBottom w:val="400"/>
          <w:divBdr>
            <w:top w:val="none" w:sz="0" w:space="0" w:color="auto"/>
            <w:left w:val="none" w:sz="0" w:space="0" w:color="auto"/>
            <w:bottom w:val="none" w:sz="0" w:space="0" w:color="auto"/>
            <w:right w:val="none" w:sz="0" w:space="0" w:color="auto"/>
          </w:divBdr>
        </w:div>
      </w:divsChild>
    </w:div>
    <w:div w:id="134222120">
      <w:bodyDiv w:val="1"/>
      <w:marLeft w:val="0"/>
      <w:marRight w:val="0"/>
      <w:marTop w:val="0"/>
      <w:marBottom w:val="0"/>
      <w:divBdr>
        <w:top w:val="none" w:sz="0" w:space="0" w:color="auto"/>
        <w:left w:val="none" w:sz="0" w:space="0" w:color="auto"/>
        <w:bottom w:val="none" w:sz="0" w:space="0" w:color="auto"/>
        <w:right w:val="none" w:sz="0" w:space="0" w:color="auto"/>
      </w:divBdr>
    </w:div>
    <w:div w:id="237522586">
      <w:bodyDiv w:val="1"/>
      <w:marLeft w:val="0"/>
      <w:marRight w:val="0"/>
      <w:marTop w:val="0"/>
      <w:marBottom w:val="0"/>
      <w:divBdr>
        <w:top w:val="none" w:sz="0" w:space="0" w:color="auto"/>
        <w:left w:val="none" w:sz="0" w:space="0" w:color="auto"/>
        <w:bottom w:val="none" w:sz="0" w:space="0" w:color="auto"/>
        <w:right w:val="none" w:sz="0" w:space="0" w:color="auto"/>
      </w:divBdr>
    </w:div>
    <w:div w:id="383482598">
      <w:bodyDiv w:val="1"/>
      <w:marLeft w:val="0"/>
      <w:marRight w:val="0"/>
      <w:marTop w:val="0"/>
      <w:marBottom w:val="0"/>
      <w:divBdr>
        <w:top w:val="none" w:sz="0" w:space="0" w:color="auto"/>
        <w:left w:val="none" w:sz="0" w:space="0" w:color="auto"/>
        <w:bottom w:val="none" w:sz="0" w:space="0" w:color="auto"/>
        <w:right w:val="none" w:sz="0" w:space="0" w:color="auto"/>
      </w:divBdr>
    </w:div>
    <w:div w:id="529610414">
      <w:bodyDiv w:val="1"/>
      <w:marLeft w:val="0"/>
      <w:marRight w:val="0"/>
      <w:marTop w:val="0"/>
      <w:marBottom w:val="0"/>
      <w:divBdr>
        <w:top w:val="none" w:sz="0" w:space="0" w:color="auto"/>
        <w:left w:val="none" w:sz="0" w:space="0" w:color="auto"/>
        <w:bottom w:val="none" w:sz="0" w:space="0" w:color="auto"/>
        <w:right w:val="none" w:sz="0" w:space="0" w:color="auto"/>
      </w:divBdr>
    </w:div>
    <w:div w:id="877861302">
      <w:bodyDiv w:val="1"/>
      <w:marLeft w:val="0"/>
      <w:marRight w:val="0"/>
      <w:marTop w:val="0"/>
      <w:marBottom w:val="0"/>
      <w:divBdr>
        <w:top w:val="none" w:sz="0" w:space="0" w:color="auto"/>
        <w:left w:val="none" w:sz="0" w:space="0" w:color="auto"/>
        <w:bottom w:val="none" w:sz="0" w:space="0" w:color="auto"/>
        <w:right w:val="none" w:sz="0" w:space="0" w:color="auto"/>
      </w:divBdr>
      <w:divsChild>
        <w:div w:id="689919383">
          <w:marLeft w:val="0"/>
          <w:marRight w:val="0"/>
          <w:marTop w:val="0"/>
          <w:marBottom w:val="400"/>
          <w:divBdr>
            <w:top w:val="none" w:sz="0" w:space="0" w:color="auto"/>
            <w:left w:val="none" w:sz="0" w:space="0" w:color="auto"/>
            <w:bottom w:val="none" w:sz="0" w:space="0" w:color="auto"/>
            <w:right w:val="none" w:sz="0" w:space="0" w:color="auto"/>
          </w:divBdr>
        </w:div>
      </w:divsChild>
    </w:div>
    <w:div w:id="1199513350">
      <w:bodyDiv w:val="1"/>
      <w:marLeft w:val="0"/>
      <w:marRight w:val="0"/>
      <w:marTop w:val="0"/>
      <w:marBottom w:val="0"/>
      <w:divBdr>
        <w:top w:val="none" w:sz="0" w:space="0" w:color="auto"/>
        <w:left w:val="none" w:sz="0" w:space="0" w:color="auto"/>
        <w:bottom w:val="none" w:sz="0" w:space="0" w:color="auto"/>
        <w:right w:val="none" w:sz="0" w:space="0" w:color="auto"/>
      </w:divBdr>
    </w:div>
    <w:div w:id="1977179055">
      <w:bodyDiv w:val="1"/>
      <w:marLeft w:val="0"/>
      <w:marRight w:val="0"/>
      <w:marTop w:val="0"/>
      <w:marBottom w:val="0"/>
      <w:divBdr>
        <w:top w:val="none" w:sz="0" w:space="0" w:color="auto"/>
        <w:left w:val="none" w:sz="0" w:space="0" w:color="auto"/>
        <w:bottom w:val="none" w:sz="0" w:space="0" w:color="auto"/>
        <w:right w:val="none" w:sz="0" w:space="0" w:color="auto"/>
      </w:divBdr>
    </w:div>
    <w:div w:id="21049118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uke-energy.com/outages/alerts" TargetMode="External"/><Relationship Id="rId18" Type="http://schemas.openxmlformats.org/officeDocument/2006/relationships/hyperlink" Target="https://www.duke-energy.com/safety-and-preparedness/storm-safety/after-the-stor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inkedin.com/company/duke-energy-corporation" TargetMode="External"/><Relationship Id="rId7" Type="http://schemas.openxmlformats.org/officeDocument/2006/relationships/webSettings" Target="webSettings.xml"/><Relationship Id="rId12" Type="http://schemas.openxmlformats.org/officeDocument/2006/relationships/hyperlink" Target="https://www.duke-energy.com/outages/restoring-your-power" TargetMode="External"/><Relationship Id="rId17" Type="http://schemas.openxmlformats.org/officeDocument/2006/relationships/hyperlink" Target="https://www.duke-energy.com/outages/generator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uke-energy.com/safety-and-preparedness/storm-safety/safety-around-power-lines" TargetMode="External"/><Relationship Id="rId20" Type="http://schemas.openxmlformats.org/officeDocument/2006/relationships/hyperlink" Target="https://x.com/dukeenergy"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utagemaps.duke-energy.com/" TargetMode="External"/><Relationship Id="rId24" Type="http://schemas.openxmlformats.org/officeDocument/2006/relationships/hyperlink" Target="https://www.facebook.com/dukeenergy" TargetMode="External"/><Relationship Id="rId32"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duke-energy.com/home/products/duke-energy-app" TargetMode="External"/><Relationship Id="rId23" Type="http://schemas.openxmlformats.org/officeDocument/2006/relationships/hyperlink" Target="https://www.tiktok.com/@duke_energy" TargetMode="External"/><Relationship Id="rId28" Type="http://schemas.openxmlformats.org/officeDocument/2006/relationships/header" Target="header3.xml"/><Relationship Id="rId10" Type="http://schemas.openxmlformats.org/officeDocument/2006/relationships/hyperlink" Target="https://outagemaps.duke-energy.com/" TargetMode="External"/><Relationship Id="rId19" Type="http://schemas.openxmlformats.org/officeDocument/2006/relationships/hyperlink" Target="http://www.duke-energy.com/"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outagemaps.duke-energy.com/" TargetMode="External"/><Relationship Id="rId22" Type="http://schemas.openxmlformats.org/officeDocument/2006/relationships/hyperlink" Target="https://www.instagram.com/duke_energy"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Duke-Energy-Colors">
  <a:themeElements>
    <a:clrScheme name="Custom 1">
      <a:dk1>
        <a:sysClr val="windowText" lastClr="000000"/>
      </a:dk1>
      <a:lt1>
        <a:sysClr val="window" lastClr="FFFFFF"/>
      </a:lt1>
      <a:dk2>
        <a:srgbClr val="014E75"/>
      </a:dk2>
      <a:lt2>
        <a:srgbClr val="32B1CE"/>
      </a:lt2>
      <a:accent1>
        <a:srgbClr val="4DB041"/>
      </a:accent1>
      <a:accent2>
        <a:srgbClr val="4DB041"/>
      </a:accent2>
      <a:accent3>
        <a:srgbClr val="7A1D1F"/>
      </a:accent3>
      <a:accent4>
        <a:srgbClr val="007CA2"/>
      </a:accent4>
      <a:accent5>
        <a:srgbClr val="DC9A21"/>
      </a:accent5>
      <a:accent6>
        <a:srgbClr val="BB6221"/>
      </a:accent6>
      <a:hlink>
        <a:srgbClr val="007939"/>
      </a:hlink>
      <a:folHlink>
        <a:srgbClr val="00492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bd91c9-0d0a-4e3e-87f8-81e175ad4402">
      <Terms xmlns="http://schemas.microsoft.com/office/infopath/2007/PartnerControls"/>
    </lcf76f155ced4ddcb4097134ff3c332f>
    <TaxCatchAll xmlns="9296ee48-ea19-431d-84c1-c3360973e13d" xsi:nil="true"/>
    <_dlc_DocId xmlns="9296ee48-ea19-431d-84c1-c3360973e13d">6DYCXMPY7RA7-1146681511-119571</_dlc_DocId>
    <_dlc_DocIdUrl xmlns="9296ee48-ea19-431d-84c1-c3360973e13d">
      <Url>https://southgateky.sharepoint.com/sites/Admin/_layouts/15/DocIdRedir.aspx?ID=6DYCXMPY7RA7-1146681511-119571</Url>
      <Description>6DYCXMPY7RA7-1146681511-119571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F3F3FE4516524CA93AE2816CAEC434" ma:contentTypeVersion="13" ma:contentTypeDescription="Create a new document." ma:contentTypeScope="" ma:versionID="40b8049ebb036e2c134958424c94206d">
  <xsd:schema xmlns:xsd="http://www.w3.org/2001/XMLSchema" xmlns:xs="http://www.w3.org/2001/XMLSchema" xmlns:p="http://schemas.microsoft.com/office/2006/metadata/properties" xmlns:ns2="9296ee48-ea19-431d-84c1-c3360973e13d" xmlns:ns3="ecbd91c9-0d0a-4e3e-87f8-81e175ad4402" targetNamespace="http://schemas.microsoft.com/office/2006/metadata/properties" ma:root="true" ma:fieldsID="ea392e0ae3bb944b1191e227eb441338" ns2:_="" ns3:_="">
    <xsd:import namespace="9296ee48-ea19-431d-84c1-c3360973e13d"/>
    <xsd:import namespace="ecbd91c9-0d0a-4e3e-87f8-81e175ad440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6ee48-ea19-431d-84c1-c3360973e13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38611649-7180-4d9f-ba5e-b9285122822d}" ma:internalName="TaxCatchAll" ma:showField="CatchAllData" ma:web="9296ee48-ea19-431d-84c1-c3360973e1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bd91c9-0d0a-4e3e-87f8-81e175ad440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6bb257-1184-4c22-939b-44b23547fea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8FBB3F-5D2C-44AE-9431-EE23ABAFC356}">
  <ds:schemaRefs>
    <ds:schemaRef ds:uri="http://schemas.microsoft.com/office/2006/metadata/properties"/>
    <ds:schemaRef ds:uri="http://schemas.microsoft.com/office/infopath/2007/PartnerControls"/>
    <ds:schemaRef ds:uri="199f73ac-ef93-4d0b-a982-32e3bdf2e933"/>
    <ds:schemaRef ds:uri="b0699754-7fb4-42ea-be5b-334e81c71e44"/>
  </ds:schemaRefs>
</ds:datastoreItem>
</file>

<file path=customXml/itemProps2.xml><?xml version="1.0" encoding="utf-8"?>
<ds:datastoreItem xmlns:ds="http://schemas.openxmlformats.org/officeDocument/2006/customXml" ds:itemID="{8A06E5FF-1041-466E-BC43-BD38D6A7C49B}"/>
</file>

<file path=customXml/itemProps3.xml><?xml version="1.0" encoding="utf-8"?>
<ds:datastoreItem xmlns:ds="http://schemas.openxmlformats.org/officeDocument/2006/customXml" ds:itemID="{D2D2D35B-848F-468E-B0F5-6FF4D58B13EB}">
  <ds:schemaRefs>
    <ds:schemaRef ds:uri="http://schemas.microsoft.com/sharepoint/v3/contenttype/forms"/>
  </ds:schemaRefs>
</ds:datastoreItem>
</file>

<file path=customXml/itemProps4.xml><?xml version="1.0" encoding="utf-8"?>
<ds:datastoreItem xmlns:ds="http://schemas.openxmlformats.org/officeDocument/2006/customXml" ds:itemID="{9A4C6729-E6EA-403A-9D88-B3C50D81F66F}"/>
</file>

<file path=docMetadata/LabelInfo.xml><?xml version="1.0" encoding="utf-8"?>
<clbl:labelList xmlns:clbl="http://schemas.microsoft.com/office/2020/mipLabelMetadata">
  <clbl:label id="{2ede383a-7e1f-4357-a846-85886b2c0c4d}" enabled="0" method="" siteId="{2ede383a-7e1f-4357-a846-85886b2c0c4d}"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5166</Characters>
  <Application>Microsoft Office Word</Application>
  <DocSecurity>0</DocSecurity>
  <Lines>139</Lines>
  <Paragraphs>63</Paragraphs>
  <ScaleCrop>false</ScaleCrop>
  <HeadingPairs>
    <vt:vector size="2" baseType="variant">
      <vt:variant>
        <vt:lpstr>Title</vt:lpstr>
      </vt:variant>
      <vt:variant>
        <vt:i4>1</vt:i4>
      </vt:variant>
    </vt:vector>
  </HeadingPairs>
  <TitlesOfParts>
    <vt:vector size="1" baseType="lpstr">
      <vt:lpstr/>
    </vt:vector>
  </TitlesOfParts>
  <Manager/>
  <Company>Duke Energy Corporation</Company>
  <LinksUpToDate>false</LinksUpToDate>
  <CharactersWithSpaces>5989</CharactersWithSpaces>
  <SharedDoc>false</SharedDoc>
  <HyperlinkBase/>
  <HLinks>
    <vt:vector size="90" baseType="variant">
      <vt:variant>
        <vt:i4>3014698</vt:i4>
      </vt:variant>
      <vt:variant>
        <vt:i4>42</vt:i4>
      </vt:variant>
      <vt:variant>
        <vt:i4>0</vt:i4>
      </vt:variant>
      <vt:variant>
        <vt:i4>5</vt:i4>
      </vt:variant>
      <vt:variant>
        <vt:lpwstr>https://www.facebook.com/dukeenergy</vt:lpwstr>
      </vt:variant>
      <vt:variant>
        <vt:lpwstr/>
      </vt:variant>
      <vt:variant>
        <vt:i4>458770</vt:i4>
      </vt:variant>
      <vt:variant>
        <vt:i4>39</vt:i4>
      </vt:variant>
      <vt:variant>
        <vt:i4>0</vt:i4>
      </vt:variant>
      <vt:variant>
        <vt:i4>5</vt:i4>
      </vt:variant>
      <vt:variant>
        <vt:lpwstr>https://www.tiktok.com/@duke_energy</vt:lpwstr>
      </vt:variant>
      <vt:variant>
        <vt:lpwstr/>
      </vt:variant>
      <vt:variant>
        <vt:i4>5046374</vt:i4>
      </vt:variant>
      <vt:variant>
        <vt:i4>36</vt:i4>
      </vt:variant>
      <vt:variant>
        <vt:i4>0</vt:i4>
      </vt:variant>
      <vt:variant>
        <vt:i4>5</vt:i4>
      </vt:variant>
      <vt:variant>
        <vt:lpwstr>https://www.instagram.com/duke_energy</vt:lpwstr>
      </vt:variant>
      <vt:variant>
        <vt:lpwstr/>
      </vt:variant>
      <vt:variant>
        <vt:i4>458834</vt:i4>
      </vt:variant>
      <vt:variant>
        <vt:i4>33</vt:i4>
      </vt:variant>
      <vt:variant>
        <vt:i4>0</vt:i4>
      </vt:variant>
      <vt:variant>
        <vt:i4>5</vt:i4>
      </vt:variant>
      <vt:variant>
        <vt:lpwstr>https://www.linkedin.com/company/duke-energy-corporation</vt:lpwstr>
      </vt:variant>
      <vt:variant>
        <vt:lpwstr/>
      </vt:variant>
      <vt:variant>
        <vt:i4>655454</vt:i4>
      </vt:variant>
      <vt:variant>
        <vt:i4>30</vt:i4>
      </vt:variant>
      <vt:variant>
        <vt:i4>0</vt:i4>
      </vt:variant>
      <vt:variant>
        <vt:i4>5</vt:i4>
      </vt:variant>
      <vt:variant>
        <vt:lpwstr>https://x.com/dukeenergy</vt:lpwstr>
      </vt:variant>
      <vt:variant>
        <vt:lpwstr/>
      </vt:variant>
      <vt:variant>
        <vt:i4>6422630</vt:i4>
      </vt:variant>
      <vt:variant>
        <vt:i4>27</vt:i4>
      </vt:variant>
      <vt:variant>
        <vt:i4>0</vt:i4>
      </vt:variant>
      <vt:variant>
        <vt:i4>5</vt:i4>
      </vt:variant>
      <vt:variant>
        <vt:lpwstr>http://www.duke-energy.com/</vt:lpwstr>
      </vt:variant>
      <vt:variant>
        <vt:lpwstr/>
      </vt:variant>
      <vt:variant>
        <vt:i4>5963862</vt:i4>
      </vt:variant>
      <vt:variant>
        <vt:i4>24</vt:i4>
      </vt:variant>
      <vt:variant>
        <vt:i4>0</vt:i4>
      </vt:variant>
      <vt:variant>
        <vt:i4>5</vt:i4>
      </vt:variant>
      <vt:variant>
        <vt:lpwstr>https://www.duke-energy.com/safety-and-preparedness/storm-safety/after-the-storm</vt:lpwstr>
      </vt:variant>
      <vt:variant>
        <vt:lpwstr/>
      </vt:variant>
      <vt:variant>
        <vt:i4>7471227</vt:i4>
      </vt:variant>
      <vt:variant>
        <vt:i4>21</vt:i4>
      </vt:variant>
      <vt:variant>
        <vt:i4>0</vt:i4>
      </vt:variant>
      <vt:variant>
        <vt:i4>5</vt:i4>
      </vt:variant>
      <vt:variant>
        <vt:lpwstr>https://www.duke-energy.com/outages/generators</vt:lpwstr>
      </vt:variant>
      <vt:variant>
        <vt:lpwstr/>
      </vt:variant>
      <vt:variant>
        <vt:i4>7798816</vt:i4>
      </vt:variant>
      <vt:variant>
        <vt:i4>18</vt:i4>
      </vt:variant>
      <vt:variant>
        <vt:i4>0</vt:i4>
      </vt:variant>
      <vt:variant>
        <vt:i4>5</vt:i4>
      </vt:variant>
      <vt:variant>
        <vt:lpwstr>https://www.duke-energy.com/safety-and-preparedness/storm-safety/safety-around-power-lines</vt:lpwstr>
      </vt:variant>
      <vt:variant>
        <vt:lpwstr/>
      </vt:variant>
      <vt:variant>
        <vt:i4>4194307</vt:i4>
      </vt:variant>
      <vt:variant>
        <vt:i4>15</vt:i4>
      </vt:variant>
      <vt:variant>
        <vt:i4>0</vt:i4>
      </vt:variant>
      <vt:variant>
        <vt:i4>5</vt:i4>
      </vt:variant>
      <vt:variant>
        <vt:lpwstr>https://www.duke-energy.com/home/products/duke-energy-app</vt:lpwstr>
      </vt:variant>
      <vt:variant>
        <vt:lpwstr/>
      </vt:variant>
      <vt:variant>
        <vt:i4>3866681</vt:i4>
      </vt:variant>
      <vt:variant>
        <vt:i4>12</vt:i4>
      </vt:variant>
      <vt:variant>
        <vt:i4>0</vt:i4>
      </vt:variant>
      <vt:variant>
        <vt:i4>5</vt:i4>
      </vt:variant>
      <vt:variant>
        <vt:lpwstr>https://outagemaps.duke-energy.com/</vt:lpwstr>
      </vt:variant>
      <vt:variant>
        <vt:lpwstr/>
      </vt:variant>
      <vt:variant>
        <vt:i4>6422646</vt:i4>
      </vt:variant>
      <vt:variant>
        <vt:i4>9</vt:i4>
      </vt:variant>
      <vt:variant>
        <vt:i4>0</vt:i4>
      </vt:variant>
      <vt:variant>
        <vt:i4>5</vt:i4>
      </vt:variant>
      <vt:variant>
        <vt:lpwstr>https://www.duke-energy.com/outages/alerts</vt:lpwstr>
      </vt:variant>
      <vt:variant>
        <vt:lpwstr/>
      </vt:variant>
      <vt:variant>
        <vt:i4>4653133</vt:i4>
      </vt:variant>
      <vt:variant>
        <vt:i4>6</vt:i4>
      </vt:variant>
      <vt:variant>
        <vt:i4>0</vt:i4>
      </vt:variant>
      <vt:variant>
        <vt:i4>5</vt:i4>
      </vt:variant>
      <vt:variant>
        <vt:lpwstr>https://www.duke-energy.com/outages/restoring-your-power</vt:lpwstr>
      </vt:variant>
      <vt:variant>
        <vt:lpwstr/>
      </vt:variant>
      <vt:variant>
        <vt:i4>3866681</vt:i4>
      </vt:variant>
      <vt:variant>
        <vt:i4>3</vt:i4>
      </vt:variant>
      <vt:variant>
        <vt:i4>0</vt:i4>
      </vt:variant>
      <vt:variant>
        <vt:i4>5</vt:i4>
      </vt:variant>
      <vt:variant>
        <vt:lpwstr>https://outagemaps.duke-energy.com/</vt:lpwstr>
      </vt:variant>
      <vt:variant>
        <vt:lpwstr/>
      </vt:variant>
      <vt:variant>
        <vt:i4>3866681</vt:i4>
      </vt:variant>
      <vt:variant>
        <vt:i4>0</vt:i4>
      </vt:variant>
      <vt:variant>
        <vt:i4>0</vt:i4>
      </vt:variant>
      <vt:variant>
        <vt:i4>5</vt:i4>
      </vt:variant>
      <vt:variant>
        <vt:lpwstr>https://outagemaps.duke-energy.com/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Freedman, Lee J</dc:creator>
  <cp:keywords/>
  <dc:description/>
  <cp:lastModifiedBy>Freedman, Lee J</cp:lastModifiedBy>
  <cp:revision>3</cp:revision>
  <cp:lastPrinted>2026-07-07T03:33:00Z</cp:lastPrinted>
  <dcterms:created xsi:type="dcterms:W3CDTF">2026-08-12T20:35:00Z</dcterms:created>
  <dcterms:modified xsi:type="dcterms:W3CDTF">2026-08-12T20:35:00Z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
    <vt:lpwstr>MBS</vt:lpwstr>
  </property>
  <property fmtid="{D5CDD505-2E9C-101B-9397-08002B2CF9AE}" pid="3" name="EP-Security">
    <vt:lpwstr>Internet Secured LinksEnabled</vt:lpwstr>
  </property>
  <property fmtid="{D5CDD505-2E9C-101B-9397-08002B2CF9AE}" pid="4" name="ContentTypeId">
    <vt:lpwstr>0x0101000EF3F3FE4516524CA93AE2816CAEC434</vt:lpwstr>
  </property>
  <property fmtid="{D5CDD505-2E9C-101B-9397-08002B2CF9AE}" pid="5" name="MediaServiceImageTags">
    <vt:lpwstr/>
  </property>
  <property fmtid="{D5CDD505-2E9C-101B-9397-08002B2CF9AE}" pid="6" name="ClassificationContentMarkingHeaderShapeIds">
    <vt:lpwstr>5b5c371d,52190092,368c2f6b</vt:lpwstr>
  </property>
  <property fmtid="{D5CDD505-2E9C-101B-9397-08002B2CF9AE}" pid="7" name="ClassificationContentMarkingHeaderFontProps">
    <vt:lpwstr>#000000,11,Aptos</vt:lpwstr>
  </property>
  <property fmtid="{D5CDD505-2E9C-101B-9397-08002B2CF9AE}" pid="8" name="ClassificationContentMarkingHeaderText">
    <vt:lpwstr>PUBLIC</vt:lpwstr>
  </property>
  <property fmtid="{D5CDD505-2E9C-101B-9397-08002B2CF9AE}" pid="9" name="MSIP_Label_a1146b62-5c2a-4936-8136-e42714e4aa6c_Enabled">
    <vt:lpwstr>true</vt:lpwstr>
  </property>
  <property fmtid="{D5CDD505-2E9C-101B-9397-08002B2CF9AE}" pid="10" name="MSIP_Label_a1146b62-5c2a-4936-8136-e42714e4aa6c_SetDate">
    <vt:lpwstr>2026-08-12T20:35:18Z</vt:lpwstr>
  </property>
  <property fmtid="{D5CDD505-2E9C-101B-9397-08002B2CF9AE}" pid="11" name="MSIP_Label_a1146b62-5c2a-4936-8136-e42714e4aa6c_Method">
    <vt:lpwstr>Privileged</vt:lpwstr>
  </property>
  <property fmtid="{D5CDD505-2E9C-101B-9397-08002B2CF9AE}" pid="12" name="MSIP_Label_a1146b62-5c2a-4936-8136-e42714e4aa6c_Name">
    <vt:lpwstr>Public</vt:lpwstr>
  </property>
  <property fmtid="{D5CDD505-2E9C-101B-9397-08002B2CF9AE}" pid="13" name="MSIP_Label_a1146b62-5c2a-4936-8136-e42714e4aa6c_SiteId">
    <vt:lpwstr>2ede383a-7e1f-4357-a846-85886b2c0c4d</vt:lpwstr>
  </property>
  <property fmtid="{D5CDD505-2E9C-101B-9397-08002B2CF9AE}" pid="14" name="MSIP_Label_a1146b62-5c2a-4936-8136-e42714e4aa6c_ActionId">
    <vt:lpwstr>b048b328-b775-4bdd-ae3c-348715748ac5</vt:lpwstr>
  </property>
  <property fmtid="{D5CDD505-2E9C-101B-9397-08002B2CF9AE}" pid="15" name="MSIP_Label_a1146b62-5c2a-4936-8136-e42714e4aa6c_ContentBits">
    <vt:lpwstr>1</vt:lpwstr>
  </property>
  <property fmtid="{D5CDD505-2E9C-101B-9397-08002B2CF9AE}" pid="16" name="MSIP_Label_a1146b62-5c2a-4936-8136-e42714e4aa6c_Tag">
    <vt:lpwstr>50, 0, 1, 1</vt:lpwstr>
  </property>
  <property fmtid="{D5CDD505-2E9C-101B-9397-08002B2CF9AE}" pid="17" name="_dlc_DocIdItemGuid">
    <vt:lpwstr>e9ce3eb7-fcb8-4a54-8953-b0fa2823535e</vt:lpwstr>
  </property>
</Properties>
</file>